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F170" w14:textId="50A4171F" w:rsidR="00217CB4" w:rsidRPr="00192368" w:rsidRDefault="00000000" w:rsidP="00192368">
      <w:pPr>
        <w:adjustRightInd w:val="0"/>
        <w:spacing w:afterLines="30" w:after="93" w:line="490" w:lineRule="exact"/>
        <w:jc w:val="center"/>
        <w:rPr>
          <w:rFonts w:ascii="方正小标宋简体" w:eastAsia="方正小标宋简体" w:hAnsi="方正小标宋简体" w:cs="方正小标宋_GBK" w:hint="eastAsia"/>
          <w:bCs/>
          <w:color w:val="FF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202</w:t>
      </w:r>
      <w:r w:rsidR="00192368">
        <w:rPr>
          <w:rFonts w:ascii="方正小标宋_GBK" w:eastAsia="方正小标宋_GBK" w:hAnsi="方正小标宋_GBK" w:cs="方正小标宋_GBK"/>
          <w:sz w:val="40"/>
          <w:szCs w:val="40"/>
        </w:rPr>
        <w:t>4</w:t>
      </w:r>
      <w:r w:rsidR="00192368" w:rsidRPr="00192368">
        <w:rPr>
          <w:rFonts w:ascii="方正小标宋_GBK" w:eastAsia="方正小标宋_GBK" w:hAnsi="方正小标宋_GBK" w:cs="方正小标宋_GBK" w:hint="eastAsia"/>
          <w:sz w:val="40"/>
          <w:szCs w:val="40"/>
        </w:rPr>
        <w:t>机械工业数字采购与智慧供应链交流会</w:t>
      </w:r>
    </w:p>
    <w:p w14:paraId="4C88FEAC" w14:textId="77777777" w:rsidR="00217CB4" w:rsidRDefault="00000000">
      <w:pPr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pacing w:val="-12"/>
          <w:sz w:val="36"/>
          <w:szCs w:val="28"/>
        </w:rPr>
        <w:t>代表报名及住房预定回执表</w:t>
      </w:r>
    </w:p>
    <w:tbl>
      <w:tblPr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1973"/>
        <w:gridCol w:w="730"/>
        <w:gridCol w:w="1682"/>
        <w:gridCol w:w="2580"/>
        <w:gridCol w:w="2735"/>
      </w:tblGrid>
      <w:tr w:rsidR="00217CB4" w14:paraId="1BE55D09" w14:textId="77777777" w:rsidTr="00192368">
        <w:trPr>
          <w:trHeight w:val="504"/>
          <w:jc w:val="center"/>
        </w:trPr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F409" w14:textId="77777777" w:rsidR="00217CB4" w:rsidRDefault="00000000">
            <w:pPr>
              <w:widowControl/>
              <w:spacing w:line="0" w:lineRule="atLeast"/>
              <w:jc w:val="center"/>
              <w:rPr>
                <w:rFonts w:ascii="方正仿宋简体" w:eastAsia="方正仿宋简体" w:hAnsi="方正仿宋简体" w:cs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单位名称：</w:t>
            </w:r>
          </w:p>
        </w:tc>
        <w:tc>
          <w:tcPr>
            <w:tcW w:w="6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04D828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kern w:val="0"/>
                <w:sz w:val="28"/>
                <w:szCs w:val="28"/>
              </w:rPr>
            </w:pPr>
          </w:p>
        </w:tc>
      </w:tr>
      <w:tr w:rsidR="00217CB4" w14:paraId="681FF7B9" w14:textId="77777777" w:rsidTr="00192368">
        <w:trPr>
          <w:trHeight w:val="504"/>
          <w:jc w:val="center"/>
        </w:trPr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E854" w14:textId="77777777" w:rsidR="00217CB4" w:rsidRDefault="00000000">
            <w:pPr>
              <w:widowControl/>
              <w:spacing w:line="0" w:lineRule="atLeast"/>
              <w:jc w:val="center"/>
              <w:rPr>
                <w:rFonts w:ascii="方正仿宋简体" w:eastAsia="方正仿宋简体" w:hAnsi="方正仿宋简体" w:cs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单位地址：</w:t>
            </w:r>
          </w:p>
        </w:tc>
        <w:tc>
          <w:tcPr>
            <w:tcW w:w="6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93B1FD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kern w:val="0"/>
                <w:sz w:val="28"/>
                <w:szCs w:val="28"/>
              </w:rPr>
            </w:pPr>
          </w:p>
        </w:tc>
      </w:tr>
      <w:tr w:rsidR="00217CB4" w14:paraId="0340D748" w14:textId="77777777" w:rsidTr="00192368">
        <w:trPr>
          <w:trHeight w:val="504"/>
          <w:jc w:val="center"/>
        </w:trPr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663E34" w14:textId="77777777" w:rsidR="00217CB4" w:rsidRDefault="00000000">
            <w:pPr>
              <w:pStyle w:val="a5"/>
              <w:widowControl/>
              <w:spacing w:line="0" w:lineRule="atLeas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是否作大会报告 </w:t>
            </w:r>
          </w:p>
        </w:tc>
        <w:tc>
          <w:tcPr>
            <w:tcW w:w="69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6D2C13" w14:textId="77777777" w:rsidR="00217CB4" w:rsidRDefault="00000000">
            <w:pPr>
              <w:pStyle w:val="a5"/>
              <w:widowControl/>
              <w:spacing w:line="0" w:lineRule="atLeas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         是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sym w:font="Wingdings 2" w:char="00A3"/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  否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sym w:font="Wingdings 2" w:char="00A3"/>
            </w:r>
          </w:p>
        </w:tc>
      </w:tr>
      <w:tr w:rsidR="00217CB4" w14:paraId="55D4AA02" w14:textId="77777777" w:rsidTr="00192368">
        <w:trPr>
          <w:trHeight w:val="504"/>
          <w:jc w:val="center"/>
        </w:trPr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8F9ABA" w14:textId="77777777" w:rsidR="00217CB4" w:rsidRDefault="00000000">
            <w:pPr>
              <w:widowControl/>
              <w:spacing w:line="0" w:lineRule="atLeast"/>
              <w:jc w:val="center"/>
              <w:rPr>
                <w:rFonts w:ascii="方正仿宋简体" w:eastAsia="方正仿宋简体" w:hAnsi="方正仿宋简体" w:cs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 xml:space="preserve"> 报告题目是：</w:t>
            </w:r>
          </w:p>
        </w:tc>
        <w:tc>
          <w:tcPr>
            <w:tcW w:w="69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2FCCE8" w14:textId="77777777" w:rsidR="00217CB4" w:rsidRDefault="00217CB4">
            <w:pPr>
              <w:widowControl/>
              <w:spacing w:line="0" w:lineRule="atLeast"/>
              <w:jc w:val="center"/>
              <w:rPr>
                <w:rFonts w:ascii="方正仿宋简体" w:eastAsia="方正仿宋简体" w:hAnsi="方正仿宋简体" w:cs="方正仿宋简体"/>
                <w:kern w:val="0"/>
                <w:sz w:val="28"/>
                <w:szCs w:val="28"/>
              </w:rPr>
            </w:pPr>
          </w:p>
        </w:tc>
      </w:tr>
      <w:tr w:rsidR="00217CB4" w14:paraId="1E2AD6D2" w14:textId="77777777" w:rsidTr="00192368">
        <w:trPr>
          <w:trHeight w:val="504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B04BD" w14:textId="77777777" w:rsidR="00217CB4" w:rsidRDefault="00000000">
            <w:pPr>
              <w:widowControl/>
              <w:spacing w:line="0" w:lineRule="atLeast"/>
              <w:jc w:val="center"/>
              <w:rPr>
                <w:rFonts w:ascii="方正仿宋简体" w:eastAsia="方正仿宋简体" w:hAnsi="方正仿宋简体" w:cs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41A3B9" w14:textId="77777777" w:rsidR="00217CB4" w:rsidRDefault="00000000">
            <w:pPr>
              <w:widowControl/>
              <w:spacing w:line="0" w:lineRule="atLeast"/>
              <w:jc w:val="center"/>
              <w:rPr>
                <w:rFonts w:ascii="方正仿宋简体" w:eastAsia="方正仿宋简体" w:hAnsi="方正仿宋简体" w:cs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 xml:space="preserve">职  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32BA9C" w14:textId="77777777" w:rsidR="00217CB4" w:rsidRDefault="00000000">
            <w:pPr>
              <w:widowControl/>
              <w:spacing w:line="0" w:lineRule="atLeast"/>
              <w:jc w:val="center"/>
              <w:rPr>
                <w:rFonts w:ascii="方正仿宋简体" w:eastAsia="方正仿宋简体" w:hAnsi="方正仿宋简体" w:cs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2DDAAB" w14:textId="77777777" w:rsidR="00217CB4" w:rsidRDefault="00000000">
            <w:pPr>
              <w:widowControl/>
              <w:spacing w:line="0" w:lineRule="atLeast"/>
              <w:jc w:val="center"/>
              <w:rPr>
                <w:rFonts w:ascii="方正仿宋简体" w:eastAsia="方正仿宋简体" w:hAnsi="方正仿宋简体" w:cs="方正仿宋简体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 xml:space="preserve">  箱</w:t>
            </w:r>
          </w:p>
        </w:tc>
      </w:tr>
      <w:tr w:rsidR="00217CB4" w14:paraId="2004F962" w14:textId="77777777" w:rsidTr="00192368">
        <w:trPr>
          <w:trHeight w:val="471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00423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2BA85B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E6656D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CDF38B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 w:rsidR="00217CB4" w14:paraId="706AC475" w14:textId="77777777" w:rsidTr="00192368">
        <w:trPr>
          <w:trHeight w:val="471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EEED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DE017F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EC214E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681B5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 w:rsidR="00217CB4" w14:paraId="6881005D" w14:textId="77777777" w:rsidTr="00192368">
        <w:trPr>
          <w:trHeight w:val="471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FB630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FD28AD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0E5B7F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D9117E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 w:rsidR="00217CB4" w14:paraId="65DD73B1" w14:textId="77777777" w:rsidTr="00192368">
        <w:trPr>
          <w:trHeight w:val="471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D7B6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1B387C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52BEF2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7411D9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 w:rsidR="00217CB4" w14:paraId="67635B11" w14:textId="77777777" w:rsidTr="00192368">
        <w:trPr>
          <w:trHeight w:val="471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408A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34D5E9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FF1525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DB33EA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 w:rsidR="00217CB4" w14:paraId="1D164358" w14:textId="77777777" w:rsidTr="00192368">
        <w:trPr>
          <w:trHeight w:val="471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8AD1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F667E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4BBF33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F2CFAF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 w:rsidR="00217CB4" w14:paraId="545C45F9" w14:textId="77777777" w:rsidTr="00192368">
        <w:trPr>
          <w:trHeight w:val="471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477B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1D2296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C4935B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5F31C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 w:rsidR="00217CB4" w14:paraId="2B99F31A" w14:textId="77777777" w:rsidTr="00192368">
        <w:trPr>
          <w:trHeight w:val="471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54243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FBF841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6FAF73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AAC6D0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 w:rsidR="00217CB4" w14:paraId="3F0AE3BC" w14:textId="77777777" w:rsidTr="00192368">
        <w:trPr>
          <w:trHeight w:val="471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089B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270C2F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0B33CD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CF1950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 w:rsidR="00217CB4" w14:paraId="6A306100" w14:textId="77777777" w:rsidTr="00192368">
        <w:trPr>
          <w:trHeight w:val="471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7CB0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F3A29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972902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0D2424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 w:rsidR="00217CB4" w14:paraId="5AD06F0C" w14:textId="77777777" w:rsidTr="00192368">
        <w:trPr>
          <w:trHeight w:val="471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3ABA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07E9D4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A2584F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22B6EC" w14:textId="77777777" w:rsidR="00217CB4" w:rsidRDefault="00217CB4">
            <w:pPr>
              <w:widowControl/>
              <w:spacing w:line="0" w:lineRule="atLeas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 w:rsidR="00217CB4" w14:paraId="1AE3AE4E" w14:textId="77777777" w:rsidTr="00192368">
        <w:trPr>
          <w:trHeight w:val="471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410E2F" w14:textId="77777777" w:rsidR="00217CB4" w:rsidRDefault="00000000">
            <w:pPr>
              <w:spacing w:line="560" w:lineRule="exact"/>
              <w:ind w:firstLineChars="100" w:firstLine="280"/>
              <w:rPr>
                <w:rFonts w:ascii="方正仿宋简体" w:eastAsia="方正仿宋简体" w:hAnsi="方正仿宋简体" w:cs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77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C9C6FD" w14:textId="7809DCFB" w:rsidR="00217CB4" w:rsidRDefault="00192368">
            <w:pPr>
              <w:ind w:firstLineChars="400" w:firstLine="1120"/>
              <w:rPr>
                <w:rFonts w:ascii="方正仿宋简体" w:eastAsia="方正仿宋简体" w:hAnsi="方正仿宋简体" w:cs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kern w:val="0"/>
                <w:sz w:val="28"/>
                <w:szCs w:val="28"/>
              </w:rPr>
              <w:t>50</w:t>
            </w:r>
            <w:r w:rsidR="00000000"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0元</w:t>
            </w:r>
            <w:r w:rsidR="00000000"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sym w:font="Wingdings 2" w:char="00A3"/>
            </w:r>
            <w:r w:rsidR="00000000"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标准间        5</w:t>
            </w:r>
            <w:r>
              <w:rPr>
                <w:rFonts w:ascii="方正仿宋简体" w:eastAsia="方正仿宋简体" w:hAnsi="方正仿宋简体" w:cs="方正仿宋简体"/>
                <w:kern w:val="0"/>
                <w:sz w:val="28"/>
                <w:szCs w:val="28"/>
              </w:rPr>
              <w:t>5</w:t>
            </w:r>
            <w:r w:rsidR="00000000"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0元</w:t>
            </w:r>
            <w:r w:rsidR="00000000"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sym w:font="Wingdings 2" w:char="00A3"/>
            </w:r>
            <w:r w:rsidR="00000000"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单间</w:t>
            </w:r>
          </w:p>
        </w:tc>
      </w:tr>
      <w:tr w:rsidR="00217CB4" w14:paraId="29074B06" w14:textId="77777777" w:rsidTr="00192368">
        <w:trPr>
          <w:trHeight w:val="942"/>
          <w:jc w:val="center"/>
        </w:trPr>
        <w:tc>
          <w:tcPr>
            <w:tcW w:w="1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2AA5F" w14:textId="77777777" w:rsidR="00217CB4" w:rsidRDefault="00217CB4">
            <w:pPr>
              <w:spacing w:line="560" w:lineRule="exact"/>
              <w:ind w:firstLineChars="100" w:firstLine="280"/>
              <w:rPr>
                <w:rFonts w:ascii="方正仿宋简体" w:eastAsia="方正仿宋简体" w:hAnsi="方正仿宋简体" w:cs="方正仿宋简体"/>
                <w:kern w:val="0"/>
                <w:sz w:val="28"/>
                <w:szCs w:val="28"/>
              </w:rPr>
            </w:pPr>
          </w:p>
        </w:tc>
        <w:tc>
          <w:tcPr>
            <w:tcW w:w="77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6ED5A8" w14:textId="129702E9" w:rsidR="00217CB4" w:rsidRDefault="00000000">
            <w:pPr>
              <w:rPr>
                <w:rFonts w:ascii="方正仿宋简体" w:eastAsia="方正仿宋简体" w:hAnsi="方正仿宋简体" w:cs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 xml:space="preserve">      共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 xml:space="preserve">天      </w:t>
            </w:r>
            <w:r w:rsidR="00192368"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□</w:t>
            </w:r>
            <w:r w:rsidR="00192368"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1</w:t>
            </w:r>
            <w:r w:rsidR="00192368">
              <w:rPr>
                <w:rFonts w:ascii="方正仿宋简体" w:eastAsia="方正仿宋简体" w:hAnsi="方正仿宋简体" w:cs="方正仿宋简体"/>
                <w:kern w:val="0"/>
                <w:sz w:val="28"/>
                <w:szCs w:val="28"/>
              </w:rPr>
              <w:t>0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日      □</w:t>
            </w:r>
            <w:r w:rsidR="00192368">
              <w:rPr>
                <w:rFonts w:ascii="方正仿宋简体" w:eastAsia="方正仿宋简体" w:hAnsi="方正仿宋简体" w:cs="方正仿宋简体"/>
                <w:kern w:val="0"/>
                <w:sz w:val="28"/>
                <w:szCs w:val="28"/>
              </w:rPr>
              <w:t>11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 xml:space="preserve">日    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sym w:font="Wingdings 2" w:char="00A3"/>
            </w:r>
            <w:r w:rsidR="00192368">
              <w:rPr>
                <w:rFonts w:ascii="方正仿宋简体" w:eastAsia="方正仿宋简体" w:hAnsi="方正仿宋简体" w:cs="方正仿宋简体"/>
                <w:kern w:val="0"/>
                <w:sz w:val="28"/>
                <w:szCs w:val="28"/>
              </w:rPr>
              <w:t>12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 xml:space="preserve">日   </w:t>
            </w:r>
          </w:p>
        </w:tc>
      </w:tr>
      <w:tr w:rsidR="00217CB4" w14:paraId="06D07E10" w14:textId="77777777">
        <w:trPr>
          <w:trHeight w:val="1465"/>
          <w:jc w:val="center"/>
        </w:trPr>
        <w:tc>
          <w:tcPr>
            <w:tcW w:w="9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F97A" w14:textId="005D026F" w:rsidR="00217CB4" w:rsidRDefault="00000000">
            <w:pPr>
              <w:spacing w:line="560" w:lineRule="exact"/>
              <w:rPr>
                <w:rFonts w:ascii="方正仿宋简体" w:eastAsia="方正仿宋简体" w:hAnsi="方正仿宋简体" w:cs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会议费</w:t>
            </w:r>
            <w:r w:rsidR="00192368">
              <w:rPr>
                <w:rFonts w:ascii="方正仿宋简体" w:eastAsia="方正仿宋简体" w:hAnsi="方正仿宋简体" w:cs="方正仿宋简体"/>
                <w:kern w:val="0"/>
                <w:sz w:val="28"/>
                <w:szCs w:val="28"/>
              </w:rPr>
              <w:t>18</w:t>
            </w:r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00元/人；（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含会议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kern w:val="0"/>
                <w:sz w:val="28"/>
                <w:szCs w:val="28"/>
              </w:rPr>
              <w:t>资料费、场地费、餐饮费等）。住宿由会务统一安排，费用自理，</w:t>
            </w:r>
            <w:hyperlink r:id="rId7" w:history="1">
              <w:r>
                <w:rPr>
                  <w:rFonts w:ascii="方正仿宋简体" w:eastAsia="方正仿宋简体" w:hAnsi="方正仿宋简体" w:cs="方正仿宋简体" w:hint="eastAsia"/>
                  <w:kern w:val="0"/>
                  <w:sz w:val="28"/>
                  <w:szCs w:val="28"/>
                </w:rPr>
                <w:t>填写参会代表报名回执表并通过E-mail发送至</w:t>
              </w:r>
              <w:r w:rsidR="00192368" w:rsidRPr="00192368">
                <w:rPr>
                  <w:rFonts w:ascii="方正仿宋简体" w:eastAsia="方正仿宋简体" w:hAnsi="方正仿宋简体" w:cs="方正仿宋简体"/>
                  <w:kern w:val="0"/>
                  <w:sz w:val="28"/>
                  <w:szCs w:val="28"/>
                </w:rPr>
                <w:t>zgjxgylhh@vip.126.com</w:t>
              </w:r>
              <w:r>
                <w:rPr>
                  <w:rFonts w:ascii="方正仿宋简体" w:eastAsia="方正仿宋简体" w:hAnsi="方正仿宋简体" w:cs="方正仿宋简体" w:hint="eastAsia"/>
                  <w:kern w:val="0"/>
                  <w:sz w:val="28"/>
                  <w:szCs w:val="28"/>
                </w:rPr>
                <w:t>以表明可以参会。</w:t>
              </w:r>
            </w:hyperlink>
          </w:p>
        </w:tc>
      </w:tr>
    </w:tbl>
    <w:p w14:paraId="0780DCE5" w14:textId="77777777" w:rsidR="00217CB4" w:rsidRDefault="00000000">
      <w:pPr>
        <w:spacing w:line="560" w:lineRule="exact"/>
        <w:jc w:val="left"/>
        <w:rPr>
          <w:rFonts w:ascii="方正仿宋简体" w:eastAsia="方正仿宋简体" w:hAnsi="方正仿宋简体" w:cs="方正仿宋简体"/>
          <w:kern w:val="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 xml:space="preserve">联系人：王建来　蒋晓健     </w:t>
      </w:r>
    </w:p>
    <w:p w14:paraId="75A6EFB1" w14:textId="77777777" w:rsidR="00217CB4" w:rsidRDefault="00000000">
      <w:pPr>
        <w:spacing w:line="560" w:lineRule="exact"/>
        <w:jc w:val="left"/>
      </w:pPr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>电话/传真：010-68515228、13910350020（</w:t>
      </w:r>
      <w:proofErr w:type="gramStart"/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>同微信</w:t>
      </w:r>
      <w:proofErr w:type="gramEnd"/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>）</w:t>
      </w:r>
    </w:p>
    <w:sectPr w:rsidR="00217CB4">
      <w:footerReference w:type="default" r:id="rId8"/>
      <w:pgSz w:w="11906" w:h="16838"/>
      <w:pgMar w:top="1020" w:right="1800" w:bottom="1440" w:left="1689" w:header="851" w:footer="992" w:gutter="0"/>
      <w:pgNumType w:start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C3FE" w14:textId="77777777" w:rsidR="000658C2" w:rsidRDefault="000658C2">
      <w:r>
        <w:separator/>
      </w:r>
    </w:p>
  </w:endnote>
  <w:endnote w:type="continuationSeparator" w:id="0">
    <w:p w14:paraId="37CFC7BA" w14:textId="77777777" w:rsidR="000658C2" w:rsidRDefault="0006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C9D74C9B-5349-4966-A7A6-3FDE8EBB8A98}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659F32DE-3B95-4D20-BB0E-FD9086F238E8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D9339A62-CC23-45DF-B9AB-73888CB59899}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777086D2-FA9D-4660-A378-D27824F26A05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AAEB" w14:textId="77777777" w:rsidR="00217CB4" w:rsidRDefault="00000000">
    <w:pPr>
      <w:pStyle w:val="a3"/>
      <w:tabs>
        <w:tab w:val="clear" w:pos="4153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2BBBA" wp14:editId="128893A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9559A4" w14:textId="22623AFF" w:rsidR="00217CB4" w:rsidRDefault="00000000">
                          <w:pPr>
                            <w:pStyle w:val="a3"/>
                            <w:rPr>
                              <w:rFonts w:ascii="仿宋" w:eastAsia="仿宋" w:hAnsi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t>—</w:t>
                          </w:r>
                          <w:r w:rsidR="00B60A62">
                            <w:rPr>
                              <w:rFonts w:ascii="仿宋" w:eastAsia="仿宋" w:hAnsi="仿宋" w:cs="仿宋"/>
                              <w:sz w:val="30"/>
                              <w:szCs w:val="30"/>
                            </w:rPr>
                            <w:t>6</w:t>
                          </w:r>
                          <w:r>
                            <w:rPr>
                              <w:rFonts w:ascii="仿宋" w:eastAsia="仿宋" w:hAnsi="仿宋" w:cs="仿宋" w:hint="eastAsia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22BBB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C9559A4" w14:textId="22623AFF" w:rsidR="00217CB4" w:rsidRDefault="00000000">
                    <w:pPr>
                      <w:pStyle w:val="a3"/>
                      <w:rPr>
                        <w:rFonts w:ascii="仿宋" w:eastAsia="仿宋" w:hAnsi="仿宋" w:cs="仿宋"/>
                        <w:sz w:val="30"/>
                        <w:szCs w:val="30"/>
                      </w:rPr>
                    </w:pP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t>—</w:t>
                    </w:r>
                    <w:r w:rsidR="00B60A62">
                      <w:rPr>
                        <w:rFonts w:ascii="仿宋" w:eastAsia="仿宋" w:hAnsi="仿宋" w:cs="仿宋"/>
                        <w:sz w:val="30"/>
                        <w:szCs w:val="30"/>
                      </w:rPr>
                      <w:t>6</w:t>
                    </w:r>
                    <w:r>
                      <w:rPr>
                        <w:rFonts w:ascii="仿宋" w:eastAsia="仿宋" w:hAnsi="仿宋" w:cs="仿宋" w:hint="eastAsia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58E6" w14:textId="77777777" w:rsidR="000658C2" w:rsidRDefault="000658C2">
      <w:r>
        <w:separator/>
      </w:r>
    </w:p>
  </w:footnote>
  <w:footnote w:type="continuationSeparator" w:id="0">
    <w:p w14:paraId="04E59876" w14:textId="77777777" w:rsidR="000658C2" w:rsidRDefault="0006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hhZjNiNTFiZDYxODVkMjQ0YmYwMTViYWQzNjZlMmUifQ=="/>
  </w:docVars>
  <w:rsids>
    <w:rsidRoot w:val="00217CB4"/>
    <w:rsid w:val="000658C2"/>
    <w:rsid w:val="00192368"/>
    <w:rsid w:val="00217CB4"/>
    <w:rsid w:val="00B60A62"/>
    <w:rsid w:val="00F1394C"/>
    <w:rsid w:val="4569583C"/>
    <w:rsid w:val="55F823BA"/>
    <w:rsid w:val="59482BC8"/>
    <w:rsid w:val="64E62B74"/>
    <w:rsid w:val="68A554CE"/>
    <w:rsid w:val="6E7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449521"/>
  <w15:docId w15:val="{DC352291-BCA1-499C-A654-0F81A10C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2">
    <w:name w:val="toc 2"/>
    <w:basedOn w:val="a"/>
    <w:next w:val="a"/>
    <w:qFormat/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5831;7&#26376;7&#26085;&#20043;&#21069;&#22635;&#20889;&#21442;&#20250;&#20195;&#34920;&#25253;&#21517;&#22238;&#25191;&#34920;&#24182;&#36890;&#36807;E-mail&#21457;&#36865;&#33267;yuyingyth@163.com&#20197;&#34920;&#26126;&#21487;&#20197;&#21442;&#20250;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12222</dc:creator>
  <cp:lastModifiedBy>建来 王</cp:lastModifiedBy>
  <cp:revision>3</cp:revision>
  <dcterms:created xsi:type="dcterms:W3CDTF">2023-06-13T14:45:00Z</dcterms:created>
  <dcterms:modified xsi:type="dcterms:W3CDTF">2023-10-13T03:22:00Z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31EF4E85D85D4F4AAAC114787A4A840B_12</vt:lpwstr>
  </property>
</Properties>
</file>