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firstLine="640" w:firstLineChars="200"/>
        <w:jc w:val="both"/>
        <w:rPr>
          <w:rFonts w:eastAsia="仿宋_GB2312"/>
          <w:sz w:val="32"/>
          <w:szCs w:val="32"/>
        </w:rPr>
      </w:pPr>
    </w:p>
    <w:p>
      <w:pPr>
        <w:spacing w:line="620" w:lineRule="exact"/>
        <w:rPr>
          <w:rFonts w:eastAsia="仿宋_GB2312"/>
          <w:b/>
          <w:color w:val="000000"/>
          <w:sz w:val="32"/>
          <w:szCs w:val="32"/>
        </w:rPr>
      </w:pPr>
      <w:r>
        <w:rPr>
          <w:rFonts w:hint="eastAsia" w:eastAsia="仿宋_GB2312"/>
          <w:b/>
          <w:color w:val="000000"/>
          <w:sz w:val="32"/>
          <w:szCs w:val="32"/>
        </w:rPr>
        <w:t>附件1</w:t>
      </w:r>
    </w:p>
    <w:p>
      <w:pPr>
        <w:adjustRightInd w:val="0"/>
        <w:snapToGrid w:val="0"/>
        <w:spacing w:line="360" w:lineRule="auto"/>
        <w:jc w:val="center"/>
        <w:rPr>
          <w:rFonts w:eastAsia="仿宋_GB2312"/>
          <w:b/>
          <w:color w:val="000000"/>
          <w:sz w:val="32"/>
        </w:rPr>
      </w:pPr>
    </w:p>
    <w:p>
      <w:pPr>
        <w:adjustRightInd w:val="0"/>
        <w:snapToGrid w:val="0"/>
        <w:spacing w:line="360" w:lineRule="auto"/>
        <w:jc w:val="center"/>
        <w:rPr>
          <w:rFonts w:eastAsia="仿宋_GB2312"/>
          <w:b/>
          <w:color w:val="000000"/>
          <w:sz w:val="32"/>
        </w:rPr>
      </w:pPr>
    </w:p>
    <w:p>
      <w:pPr>
        <w:adjustRightInd w:val="0"/>
        <w:snapToGrid w:val="0"/>
        <w:spacing w:line="360" w:lineRule="auto"/>
        <w:jc w:val="center"/>
        <w:rPr>
          <w:rFonts w:eastAsia="仿宋_GB2312"/>
          <w:b/>
          <w:color w:val="000000"/>
          <w:sz w:val="32"/>
        </w:rPr>
      </w:pPr>
    </w:p>
    <w:p>
      <w:pPr>
        <w:adjustRightInd w:val="0"/>
        <w:snapToGrid w:val="0"/>
        <w:spacing w:line="360" w:lineRule="auto"/>
        <w:jc w:val="center"/>
        <w:rPr>
          <w:rFonts w:eastAsia="仿宋_GB2312"/>
          <w:b/>
          <w:color w:val="000000"/>
          <w:sz w:val="32"/>
        </w:rPr>
      </w:pPr>
    </w:p>
    <w:p>
      <w:pPr>
        <w:adjustRightInd w:val="0"/>
        <w:snapToGrid w:val="0"/>
        <w:spacing w:line="360" w:lineRule="auto"/>
        <w:jc w:val="center"/>
        <w:rPr>
          <w:rFonts w:ascii="方正小标宋简体" w:eastAsia="方正小标宋简体"/>
          <w:color w:val="000000"/>
          <w:sz w:val="44"/>
          <w:szCs w:val="44"/>
        </w:rPr>
      </w:pPr>
      <w:r>
        <w:rPr>
          <w:rFonts w:hint="eastAsia" w:ascii="方正小标宋简体" w:eastAsia="方正小标宋简体"/>
          <w:color w:val="000000"/>
          <w:sz w:val="44"/>
          <w:szCs w:val="44"/>
        </w:rPr>
        <w:t>交通运输行业重点节能低碳技术</w:t>
      </w:r>
    </w:p>
    <w:p>
      <w:pPr>
        <w:adjustRightInd w:val="0"/>
        <w:snapToGrid w:val="0"/>
        <w:spacing w:line="360" w:lineRule="auto"/>
        <w:jc w:val="center"/>
        <w:rPr>
          <w:rFonts w:ascii="方正小标宋简体" w:eastAsia="方正小标宋简体"/>
          <w:sz w:val="44"/>
          <w:szCs w:val="44"/>
        </w:rPr>
      </w:pPr>
      <w:r>
        <w:rPr>
          <w:rFonts w:hint="eastAsia" w:ascii="方正小标宋简体" w:eastAsia="方正小标宋简体"/>
          <w:sz w:val="44"/>
          <w:szCs w:val="44"/>
        </w:rPr>
        <w:t>申报书</w:t>
      </w:r>
    </w:p>
    <w:p>
      <w:pPr>
        <w:adjustRightInd w:val="0"/>
        <w:snapToGrid w:val="0"/>
        <w:spacing w:line="360" w:lineRule="auto"/>
        <w:jc w:val="center"/>
        <w:rPr>
          <w:rFonts w:eastAsia="仿宋_GB2312"/>
          <w:b/>
          <w:color w:val="000000"/>
          <w:sz w:val="32"/>
        </w:rPr>
      </w:pPr>
    </w:p>
    <w:p>
      <w:pPr>
        <w:adjustRightInd w:val="0"/>
        <w:snapToGrid w:val="0"/>
        <w:spacing w:line="360" w:lineRule="auto"/>
        <w:jc w:val="center"/>
        <w:rPr>
          <w:rFonts w:eastAsia="仿宋_GB2312"/>
          <w:b/>
          <w:color w:val="000000"/>
          <w:sz w:val="32"/>
        </w:rPr>
      </w:pPr>
    </w:p>
    <w:p>
      <w:pPr>
        <w:adjustRightInd w:val="0"/>
        <w:snapToGrid w:val="0"/>
        <w:spacing w:line="360" w:lineRule="auto"/>
        <w:jc w:val="center"/>
        <w:rPr>
          <w:rFonts w:eastAsia="仿宋_GB2312"/>
          <w:b/>
          <w:color w:val="000000"/>
          <w:sz w:val="32"/>
        </w:rPr>
      </w:pPr>
    </w:p>
    <w:p>
      <w:pPr>
        <w:adjustRightInd w:val="0"/>
        <w:snapToGrid w:val="0"/>
        <w:spacing w:line="360" w:lineRule="auto"/>
        <w:jc w:val="center"/>
        <w:rPr>
          <w:rFonts w:eastAsia="仿宋_GB2312"/>
          <w:b/>
          <w:color w:val="000000"/>
          <w:sz w:val="32"/>
        </w:rPr>
      </w:pPr>
    </w:p>
    <w:p>
      <w:pPr>
        <w:adjustRightInd w:val="0"/>
        <w:snapToGrid w:val="0"/>
        <w:spacing w:line="360" w:lineRule="auto"/>
        <w:jc w:val="center"/>
        <w:rPr>
          <w:rFonts w:eastAsia="仿宋_GB2312"/>
          <w:b/>
          <w:color w:val="000000"/>
          <w:sz w:val="32"/>
        </w:rPr>
      </w:pPr>
    </w:p>
    <w:p>
      <w:pPr>
        <w:adjustRightInd w:val="0"/>
        <w:snapToGrid w:val="0"/>
        <w:spacing w:line="360" w:lineRule="auto"/>
        <w:ind w:firstLine="1600" w:firstLineChars="500"/>
        <w:rPr>
          <w:rFonts w:eastAsia="仿宋_GB2312"/>
          <w:color w:val="000000"/>
          <w:sz w:val="32"/>
        </w:rPr>
      </w:pPr>
      <w:r>
        <w:rPr>
          <w:rFonts w:hint="eastAsia" w:eastAsia="仿宋_GB2312"/>
          <w:color w:val="000000"/>
          <w:sz w:val="32"/>
        </w:rPr>
        <w:t>技</w:t>
      </w:r>
      <w:r>
        <w:rPr>
          <w:rFonts w:eastAsia="仿宋_GB2312"/>
          <w:color w:val="000000"/>
          <w:sz w:val="32"/>
        </w:rPr>
        <w:t xml:space="preserve"> </w:t>
      </w:r>
      <w:r>
        <w:rPr>
          <w:rFonts w:hint="eastAsia" w:eastAsia="仿宋_GB2312"/>
          <w:color w:val="000000"/>
          <w:sz w:val="32"/>
        </w:rPr>
        <w:t>术</w:t>
      </w:r>
      <w:r>
        <w:rPr>
          <w:rFonts w:eastAsia="仿宋_GB2312"/>
          <w:color w:val="000000"/>
          <w:sz w:val="32"/>
        </w:rPr>
        <w:t xml:space="preserve"> </w:t>
      </w:r>
      <w:r>
        <w:rPr>
          <w:rFonts w:hint="eastAsia" w:eastAsia="仿宋_GB2312"/>
          <w:color w:val="000000"/>
          <w:sz w:val="32"/>
        </w:rPr>
        <w:t>名</w:t>
      </w:r>
      <w:r>
        <w:rPr>
          <w:rFonts w:eastAsia="仿宋_GB2312"/>
          <w:color w:val="000000"/>
          <w:sz w:val="32"/>
        </w:rPr>
        <w:t xml:space="preserve"> </w:t>
      </w:r>
      <w:r>
        <w:rPr>
          <w:rFonts w:hint="eastAsia" w:eastAsia="仿宋_GB2312"/>
          <w:color w:val="000000"/>
          <w:sz w:val="32"/>
        </w:rPr>
        <w:t>称：</w:t>
      </w:r>
      <w:r>
        <w:rPr>
          <w:rFonts w:eastAsia="仿宋_GB2312"/>
          <w:color w:val="000000"/>
          <w:sz w:val="32"/>
          <w:u w:val="single"/>
        </w:rPr>
        <w:t xml:space="preserve">                     </w:t>
      </w:r>
    </w:p>
    <w:p>
      <w:pPr>
        <w:adjustRightInd w:val="0"/>
        <w:snapToGrid w:val="0"/>
        <w:spacing w:line="360" w:lineRule="auto"/>
        <w:jc w:val="center"/>
        <w:rPr>
          <w:rFonts w:eastAsia="仿宋_GB2312"/>
          <w:color w:val="000000"/>
          <w:sz w:val="32"/>
        </w:rPr>
      </w:pPr>
    </w:p>
    <w:p>
      <w:pPr>
        <w:adjustRightInd w:val="0"/>
        <w:snapToGrid w:val="0"/>
        <w:spacing w:line="360" w:lineRule="auto"/>
        <w:ind w:firstLine="1600" w:firstLineChars="500"/>
        <w:rPr>
          <w:rFonts w:eastAsia="仿宋_GB2312"/>
          <w:color w:val="000000"/>
          <w:sz w:val="32"/>
        </w:rPr>
      </w:pPr>
      <w:r>
        <w:rPr>
          <w:rFonts w:hint="eastAsia" w:eastAsia="仿宋_GB2312"/>
          <w:color w:val="000000"/>
          <w:sz w:val="32"/>
        </w:rPr>
        <w:t>技术推荐单位：</w:t>
      </w:r>
      <w:r>
        <w:rPr>
          <w:rFonts w:eastAsia="仿宋_GB2312"/>
          <w:color w:val="000000"/>
          <w:sz w:val="32"/>
          <w:u w:val="single"/>
        </w:rPr>
        <w:t xml:space="preserve">                     </w:t>
      </w:r>
    </w:p>
    <w:p>
      <w:pPr>
        <w:adjustRightInd w:val="0"/>
        <w:snapToGrid w:val="0"/>
        <w:spacing w:line="360" w:lineRule="auto"/>
        <w:jc w:val="center"/>
        <w:rPr>
          <w:rFonts w:eastAsia="仿宋_GB2312"/>
          <w:color w:val="000000"/>
          <w:sz w:val="32"/>
        </w:rPr>
      </w:pPr>
    </w:p>
    <w:p>
      <w:pPr>
        <w:adjustRightInd w:val="0"/>
        <w:snapToGrid w:val="0"/>
        <w:spacing w:line="360" w:lineRule="auto"/>
        <w:ind w:left="1180" w:firstLine="420"/>
        <w:rPr>
          <w:rFonts w:eastAsia="仿宋_GB2312"/>
          <w:color w:val="000000"/>
          <w:sz w:val="32"/>
        </w:rPr>
      </w:pPr>
      <w:r>
        <w:rPr>
          <w:rFonts w:hint="eastAsia" w:eastAsia="仿宋_GB2312"/>
          <w:sz w:val="32"/>
        </w:rPr>
        <w:t>技术申报单</w:t>
      </w:r>
      <w:r>
        <w:rPr>
          <w:rFonts w:hint="eastAsia" w:eastAsia="仿宋_GB2312"/>
          <w:color w:val="000000"/>
          <w:sz w:val="32"/>
        </w:rPr>
        <w:t>位：</w:t>
      </w:r>
      <w:r>
        <w:rPr>
          <w:rFonts w:eastAsia="仿宋_GB2312"/>
          <w:color w:val="000000"/>
          <w:sz w:val="32"/>
          <w:u w:val="single"/>
        </w:rPr>
        <w:t xml:space="preserve">   </w:t>
      </w:r>
      <w:r>
        <w:rPr>
          <w:rFonts w:hint="eastAsia" w:eastAsia="仿宋_GB2312"/>
          <w:color w:val="000000"/>
          <w:sz w:val="32"/>
          <w:u w:val="single"/>
        </w:rPr>
        <w:t xml:space="preserve">  </w:t>
      </w:r>
      <w:r>
        <w:rPr>
          <w:rFonts w:eastAsia="仿宋_GB2312"/>
          <w:color w:val="000000"/>
          <w:sz w:val="32"/>
          <w:u w:val="single"/>
        </w:rPr>
        <w:t xml:space="preserve">       </w:t>
      </w:r>
      <w:r>
        <w:rPr>
          <w:rFonts w:hint="eastAsia" w:eastAsia="仿宋_GB2312"/>
          <w:color w:val="000000"/>
          <w:sz w:val="32"/>
          <w:u w:val="single"/>
        </w:rPr>
        <w:t>（盖章）</w:t>
      </w:r>
      <w:r>
        <w:rPr>
          <w:rFonts w:eastAsia="仿宋_GB2312"/>
          <w:color w:val="000000"/>
          <w:sz w:val="32"/>
          <w:u w:val="single"/>
        </w:rPr>
        <w:t xml:space="preserve">  </w:t>
      </w:r>
    </w:p>
    <w:p>
      <w:pPr>
        <w:adjustRightInd w:val="0"/>
        <w:snapToGrid w:val="0"/>
        <w:spacing w:line="360" w:lineRule="auto"/>
        <w:jc w:val="center"/>
        <w:rPr>
          <w:rFonts w:eastAsia="仿宋_GB2312"/>
          <w:color w:val="000000"/>
          <w:sz w:val="32"/>
        </w:rPr>
      </w:pPr>
    </w:p>
    <w:p>
      <w:pPr>
        <w:adjustRightInd w:val="0"/>
        <w:snapToGrid w:val="0"/>
        <w:spacing w:line="360" w:lineRule="auto"/>
        <w:jc w:val="center"/>
        <w:rPr>
          <w:rFonts w:eastAsia="仿宋_GB2312"/>
          <w:color w:val="000000"/>
          <w:sz w:val="32"/>
        </w:rPr>
      </w:pPr>
    </w:p>
    <w:p>
      <w:pPr>
        <w:adjustRightInd w:val="0"/>
        <w:snapToGrid w:val="0"/>
        <w:spacing w:line="360" w:lineRule="auto"/>
        <w:jc w:val="center"/>
        <w:rPr>
          <w:rFonts w:eastAsia="仿宋_GB2312"/>
          <w:color w:val="000000"/>
          <w:sz w:val="32"/>
        </w:rPr>
      </w:pPr>
    </w:p>
    <w:p>
      <w:pPr>
        <w:adjustRightInd w:val="0"/>
        <w:snapToGrid w:val="0"/>
        <w:spacing w:line="360" w:lineRule="auto"/>
        <w:jc w:val="center"/>
        <w:rPr>
          <w:rFonts w:eastAsia="仿宋_GB2312"/>
          <w:color w:val="000000"/>
          <w:sz w:val="32"/>
        </w:rPr>
      </w:pPr>
    </w:p>
    <w:p>
      <w:pPr>
        <w:adjustRightInd w:val="0"/>
        <w:snapToGrid w:val="0"/>
        <w:spacing w:line="360" w:lineRule="auto"/>
        <w:jc w:val="center"/>
        <w:rPr>
          <w:rFonts w:eastAsia="仿宋_GB2312"/>
          <w:color w:val="000000"/>
          <w:sz w:val="32"/>
        </w:rPr>
      </w:pPr>
      <w:r>
        <w:rPr>
          <w:rFonts w:eastAsia="仿宋_GB2312"/>
          <w:color w:val="000000"/>
          <w:sz w:val="32"/>
        </w:rPr>
        <w:t xml:space="preserve">  </w:t>
      </w:r>
      <w:r>
        <w:rPr>
          <w:rFonts w:hint="eastAsia" w:eastAsia="仿宋_GB2312"/>
          <w:color w:val="000000"/>
          <w:sz w:val="32"/>
        </w:rPr>
        <w:t>年</w:t>
      </w:r>
      <w:r>
        <w:rPr>
          <w:rFonts w:eastAsia="仿宋_GB2312"/>
          <w:color w:val="000000"/>
          <w:sz w:val="32"/>
        </w:rPr>
        <w:t xml:space="preserve">    </w:t>
      </w:r>
      <w:r>
        <w:rPr>
          <w:rFonts w:hint="eastAsia" w:eastAsia="仿宋_GB2312"/>
          <w:color w:val="000000"/>
          <w:sz w:val="32"/>
        </w:rPr>
        <w:t>月</w:t>
      </w:r>
      <w:r>
        <w:rPr>
          <w:rFonts w:eastAsia="仿宋_GB2312"/>
          <w:color w:val="000000"/>
          <w:sz w:val="32"/>
        </w:rPr>
        <w:t xml:space="preserve">    </w:t>
      </w:r>
      <w:r>
        <w:rPr>
          <w:rFonts w:hint="eastAsia" w:eastAsia="仿宋_GB2312"/>
          <w:color w:val="000000"/>
          <w:sz w:val="32"/>
        </w:rPr>
        <w:t>日</w:t>
      </w:r>
    </w:p>
    <w:p>
      <w:pPr>
        <w:widowControl/>
        <w:jc w:val="left"/>
        <w:rPr>
          <w:rFonts w:eastAsia="仿宋_GB2312"/>
          <w:color w:val="000000"/>
          <w:sz w:val="32"/>
        </w:rPr>
      </w:pPr>
      <w:r>
        <w:rPr>
          <w:rFonts w:eastAsia="仿宋_GB2312"/>
          <w:color w:val="000000"/>
          <w:sz w:val="32"/>
        </w:rPr>
        <w:br w:type="page"/>
      </w:r>
    </w:p>
    <w:p>
      <w:pPr>
        <w:adjustRightInd w:val="0"/>
        <w:snapToGrid w:val="0"/>
        <w:jc w:val="center"/>
        <w:outlineLvl w:val="1"/>
        <w:rPr>
          <w:rFonts w:eastAsia="仿宋_GB2312"/>
          <w:b/>
          <w:color w:val="000000"/>
          <w:sz w:val="36"/>
          <w:szCs w:val="32"/>
        </w:rPr>
      </w:pPr>
      <w:r>
        <w:rPr>
          <w:rFonts w:hint="eastAsia" w:eastAsia="仿宋_GB2312"/>
          <w:b/>
          <w:color w:val="000000"/>
          <w:sz w:val="36"/>
          <w:szCs w:val="32"/>
        </w:rPr>
        <w:t>重点节能低碳技术申报表</w:t>
      </w:r>
    </w:p>
    <w:tbl>
      <w:tblPr>
        <w:tblStyle w:val="8"/>
        <w:tblW w:w="8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7"/>
        <w:gridCol w:w="2190"/>
        <w:gridCol w:w="1985"/>
        <w:gridCol w:w="2162"/>
      </w:tblGrid>
      <w:tr>
        <w:trPr>
          <w:trHeight w:val="535" w:hRule="atLeast"/>
          <w:jc w:val="center"/>
        </w:trPr>
        <w:tc>
          <w:tcPr>
            <w:tcW w:w="8514" w:type="dxa"/>
            <w:gridSpan w:val="4"/>
            <w:vAlign w:val="center"/>
          </w:tcPr>
          <w:p>
            <w:pPr>
              <w:adjustRightInd w:val="0"/>
              <w:snapToGrid w:val="0"/>
              <w:jc w:val="center"/>
              <w:outlineLvl w:val="0"/>
              <w:rPr>
                <w:rFonts w:eastAsia="仿宋_GB2312"/>
                <w:b/>
                <w:color w:val="000000"/>
                <w:sz w:val="32"/>
                <w:szCs w:val="32"/>
              </w:rPr>
            </w:pPr>
            <w:r>
              <w:rPr>
                <w:rFonts w:hint="eastAsia" w:eastAsia="仿宋_GB2312"/>
                <w:color w:val="000000"/>
                <w:sz w:val="30"/>
                <w:szCs w:val="30"/>
              </w:rPr>
              <w:t>节能低碳技术基本情况</w:t>
            </w:r>
          </w:p>
        </w:tc>
      </w:tr>
      <w:tr>
        <w:trPr>
          <w:trHeight w:val="686" w:hRule="atLeast"/>
          <w:jc w:val="center"/>
        </w:trPr>
        <w:tc>
          <w:tcPr>
            <w:tcW w:w="2177" w:type="dxa"/>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技术名称</w:t>
            </w:r>
          </w:p>
        </w:tc>
        <w:tc>
          <w:tcPr>
            <w:tcW w:w="6337" w:type="dxa"/>
            <w:gridSpan w:val="3"/>
            <w:vAlign w:val="center"/>
          </w:tcPr>
          <w:p>
            <w:pPr>
              <w:adjustRightInd w:val="0"/>
              <w:snapToGrid w:val="0"/>
              <w:jc w:val="left"/>
              <w:outlineLvl w:val="0"/>
              <w:rPr>
                <w:rFonts w:ascii="楷体" w:hAnsi="楷体" w:eastAsia="楷体"/>
                <w:color w:val="000000"/>
                <w:sz w:val="28"/>
                <w:szCs w:val="28"/>
              </w:rPr>
            </w:pPr>
            <w:r>
              <w:rPr>
                <w:rFonts w:hint="eastAsia" w:ascii="楷体" w:hAnsi="楷体" w:eastAsia="楷体"/>
                <w:color w:val="000000"/>
                <w:sz w:val="28"/>
                <w:szCs w:val="28"/>
              </w:rPr>
              <w:t>明确、具体、针对性强，能充分体现技术内容特点，不能过于笼统</w:t>
            </w:r>
          </w:p>
        </w:tc>
      </w:tr>
      <w:tr>
        <w:trPr>
          <w:trHeight w:val="1134" w:hRule="atLeast"/>
          <w:jc w:val="center"/>
        </w:trPr>
        <w:tc>
          <w:tcPr>
            <w:tcW w:w="2177" w:type="dxa"/>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所属领域</w:t>
            </w:r>
          </w:p>
        </w:tc>
        <w:tc>
          <w:tcPr>
            <w:tcW w:w="6337" w:type="dxa"/>
            <w:gridSpan w:val="3"/>
            <w:vAlign w:val="center"/>
          </w:tcPr>
          <w:p>
            <w:pPr>
              <w:adjustRightInd w:val="0"/>
              <w:snapToGrid w:val="0"/>
              <w:ind w:left="523" w:leftChars="249"/>
              <w:jc w:val="left"/>
              <w:outlineLvl w:val="0"/>
              <w:rPr>
                <w:rFonts w:eastAsia="仿宋_GB2312"/>
                <w:color w:val="000000"/>
                <w:sz w:val="30"/>
                <w:szCs w:val="30"/>
              </w:rPr>
            </w:pPr>
            <w:r>
              <w:rPr>
                <w:rFonts w:hint="eastAsia" w:eastAsia="仿宋_GB2312"/>
                <w:color w:val="000000"/>
                <w:sz w:val="30"/>
                <w:szCs w:val="30"/>
              </w:rPr>
              <w:t>□道路运输</w:t>
            </w:r>
            <w:r>
              <w:rPr>
                <w:rFonts w:eastAsia="仿宋_GB2312"/>
                <w:color w:val="000000"/>
                <w:sz w:val="30"/>
                <w:szCs w:val="30"/>
              </w:rPr>
              <w:t xml:space="preserve">  </w:t>
            </w:r>
            <w:r>
              <w:rPr>
                <w:rFonts w:hint="eastAsia" w:eastAsia="仿宋_GB2312"/>
                <w:color w:val="000000"/>
                <w:sz w:val="30"/>
                <w:szCs w:val="30"/>
              </w:rPr>
              <w:t xml:space="preserve">      □公路</w:t>
            </w:r>
          </w:p>
          <w:p>
            <w:pPr>
              <w:adjustRightInd w:val="0"/>
              <w:snapToGrid w:val="0"/>
              <w:ind w:left="523" w:leftChars="249"/>
              <w:jc w:val="left"/>
              <w:outlineLvl w:val="0"/>
              <w:rPr>
                <w:rFonts w:eastAsia="仿宋_GB2312"/>
                <w:color w:val="000000"/>
                <w:sz w:val="30"/>
                <w:szCs w:val="30"/>
              </w:rPr>
            </w:pPr>
            <w:r>
              <w:rPr>
                <w:rFonts w:hint="eastAsia" w:eastAsia="仿宋_GB2312"/>
                <w:color w:val="000000"/>
                <w:sz w:val="30"/>
                <w:szCs w:val="30"/>
              </w:rPr>
              <w:t>□船舶运输</w:t>
            </w:r>
            <w:r>
              <w:rPr>
                <w:rFonts w:eastAsia="仿宋_GB2312"/>
                <w:color w:val="000000"/>
                <w:sz w:val="30"/>
                <w:szCs w:val="30"/>
              </w:rPr>
              <w:t xml:space="preserve">   </w:t>
            </w:r>
            <w:r>
              <w:rPr>
                <w:rFonts w:hint="eastAsia" w:eastAsia="仿宋_GB2312"/>
                <w:color w:val="000000"/>
                <w:sz w:val="30"/>
                <w:szCs w:val="30"/>
              </w:rPr>
              <w:t xml:space="preserve">     □航道及港口</w:t>
            </w:r>
          </w:p>
        </w:tc>
      </w:tr>
      <w:tr>
        <w:trPr>
          <w:cantSplit/>
          <w:trHeight w:val="2625" w:hRule="atLeast"/>
          <w:jc w:val="center"/>
        </w:trPr>
        <w:tc>
          <w:tcPr>
            <w:tcW w:w="2177" w:type="dxa"/>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技术原理及内容</w:t>
            </w:r>
          </w:p>
        </w:tc>
        <w:tc>
          <w:tcPr>
            <w:tcW w:w="6337" w:type="dxa"/>
            <w:gridSpan w:val="3"/>
            <w:vAlign w:val="center"/>
          </w:tcPr>
          <w:p>
            <w:pPr>
              <w:adjustRightInd w:val="0"/>
              <w:snapToGrid w:val="0"/>
              <w:jc w:val="left"/>
              <w:outlineLvl w:val="0"/>
              <w:rPr>
                <w:rFonts w:eastAsia="仿宋_GB2312"/>
                <w:color w:val="000000"/>
                <w:sz w:val="30"/>
                <w:szCs w:val="30"/>
              </w:rPr>
            </w:pPr>
            <w:r>
              <w:rPr>
                <w:rFonts w:hint="eastAsia" w:ascii="楷体" w:hAnsi="楷体" w:eastAsia="楷体"/>
                <w:color w:val="000000"/>
                <w:sz w:val="28"/>
                <w:szCs w:val="28"/>
              </w:rPr>
              <w:t>简要说明技术应用的基本原理及实现相关功能采用的核心工艺、核心装备等</w:t>
            </w:r>
            <w:r>
              <w:rPr>
                <w:rFonts w:eastAsia="楷体"/>
                <w:color w:val="000000"/>
                <w:sz w:val="28"/>
                <w:szCs w:val="28"/>
              </w:rPr>
              <w:t>（500字以内）</w:t>
            </w:r>
          </w:p>
        </w:tc>
      </w:tr>
      <w:tr>
        <w:trPr>
          <w:cantSplit/>
          <w:trHeight w:val="1273" w:hRule="atLeast"/>
          <w:jc w:val="center"/>
        </w:trPr>
        <w:tc>
          <w:tcPr>
            <w:tcW w:w="2177" w:type="dxa"/>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主要技术指标</w:t>
            </w:r>
          </w:p>
        </w:tc>
        <w:tc>
          <w:tcPr>
            <w:tcW w:w="6337" w:type="dxa"/>
            <w:gridSpan w:val="3"/>
            <w:vAlign w:val="center"/>
          </w:tcPr>
          <w:p>
            <w:pPr>
              <w:adjustRightInd w:val="0"/>
              <w:snapToGrid w:val="0"/>
              <w:jc w:val="left"/>
              <w:outlineLvl w:val="0"/>
              <w:rPr>
                <w:rFonts w:ascii="楷体" w:hAnsi="楷体" w:eastAsia="楷体"/>
                <w:color w:val="000000"/>
                <w:sz w:val="28"/>
                <w:szCs w:val="28"/>
              </w:rPr>
            </w:pPr>
            <w:r>
              <w:rPr>
                <w:rFonts w:hint="eastAsia" w:ascii="楷体" w:hAnsi="楷体" w:eastAsia="楷体"/>
                <w:color w:val="000000"/>
                <w:sz w:val="28"/>
                <w:szCs w:val="28"/>
              </w:rPr>
              <w:t>主要技术指标和参数，以及与主流替代技术、国内外同类技术对比情况</w:t>
            </w:r>
            <w:r>
              <w:rPr>
                <w:rFonts w:eastAsia="楷体"/>
                <w:color w:val="000000"/>
                <w:sz w:val="28"/>
                <w:szCs w:val="28"/>
              </w:rPr>
              <w:t>（</w:t>
            </w:r>
            <w:r>
              <w:rPr>
                <w:rFonts w:hint="eastAsia" w:eastAsia="楷体"/>
                <w:color w:val="000000"/>
                <w:sz w:val="28"/>
                <w:szCs w:val="28"/>
              </w:rPr>
              <w:t>3</w:t>
            </w:r>
            <w:r>
              <w:rPr>
                <w:rFonts w:eastAsia="楷体"/>
                <w:color w:val="000000"/>
                <w:sz w:val="28"/>
                <w:szCs w:val="28"/>
              </w:rPr>
              <w:t>00字以内）</w:t>
            </w:r>
          </w:p>
        </w:tc>
      </w:tr>
      <w:tr>
        <w:trPr>
          <w:cantSplit/>
          <w:trHeight w:val="698" w:hRule="atLeast"/>
          <w:jc w:val="center"/>
        </w:trPr>
        <w:tc>
          <w:tcPr>
            <w:tcW w:w="2177" w:type="dxa"/>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适用范围</w:t>
            </w:r>
          </w:p>
        </w:tc>
        <w:tc>
          <w:tcPr>
            <w:tcW w:w="6337" w:type="dxa"/>
            <w:gridSpan w:val="3"/>
            <w:vAlign w:val="center"/>
          </w:tcPr>
          <w:p>
            <w:pPr>
              <w:adjustRightInd w:val="0"/>
              <w:snapToGrid w:val="0"/>
              <w:jc w:val="left"/>
              <w:outlineLvl w:val="0"/>
              <w:rPr>
                <w:rFonts w:ascii="楷体" w:hAnsi="楷体" w:eastAsia="楷体"/>
                <w:color w:val="000000"/>
                <w:sz w:val="28"/>
                <w:szCs w:val="28"/>
              </w:rPr>
            </w:pPr>
            <w:r>
              <w:rPr>
                <w:rFonts w:hint="eastAsia" w:ascii="楷体" w:hAnsi="楷体" w:eastAsia="楷体"/>
                <w:color w:val="000000"/>
                <w:sz w:val="28"/>
                <w:szCs w:val="28"/>
              </w:rPr>
              <w:t>在所属领域中的具体应用适用对象</w:t>
            </w:r>
          </w:p>
        </w:tc>
      </w:tr>
      <w:tr>
        <w:trPr>
          <w:cantSplit/>
          <w:trHeight w:val="698" w:hRule="atLeast"/>
          <w:jc w:val="center"/>
        </w:trPr>
        <w:tc>
          <w:tcPr>
            <w:tcW w:w="2177" w:type="dxa"/>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技术来源</w:t>
            </w:r>
          </w:p>
        </w:tc>
        <w:tc>
          <w:tcPr>
            <w:tcW w:w="6337" w:type="dxa"/>
            <w:gridSpan w:val="3"/>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□自主研发       □合作研发</w:t>
            </w:r>
          </w:p>
          <w:p>
            <w:pPr>
              <w:adjustRightInd w:val="0"/>
              <w:snapToGrid w:val="0"/>
              <w:ind w:firstLine="1050" w:firstLineChars="350"/>
              <w:jc w:val="left"/>
              <w:outlineLvl w:val="0"/>
              <w:rPr>
                <w:rFonts w:eastAsia="仿宋_GB2312"/>
                <w:color w:val="000000"/>
                <w:sz w:val="30"/>
                <w:szCs w:val="30"/>
              </w:rPr>
            </w:pPr>
            <w:r>
              <w:rPr>
                <w:rFonts w:hint="eastAsia" w:eastAsia="仿宋_GB2312"/>
                <w:color w:val="000000"/>
                <w:sz w:val="30"/>
                <w:szCs w:val="30"/>
              </w:rPr>
              <w:t>□技术引进       □其他</w:t>
            </w:r>
          </w:p>
        </w:tc>
      </w:tr>
      <w:tr>
        <w:trPr>
          <w:trHeight w:val="978" w:hRule="atLeast"/>
          <w:jc w:val="center"/>
        </w:trPr>
        <w:tc>
          <w:tcPr>
            <w:tcW w:w="2177" w:type="dxa"/>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节能降碳效果</w:t>
            </w:r>
          </w:p>
        </w:tc>
        <w:tc>
          <w:tcPr>
            <w:tcW w:w="6337" w:type="dxa"/>
            <w:gridSpan w:val="3"/>
            <w:vAlign w:val="center"/>
          </w:tcPr>
          <w:p>
            <w:pPr>
              <w:adjustRightInd w:val="0"/>
              <w:snapToGrid w:val="0"/>
              <w:jc w:val="left"/>
              <w:outlineLvl w:val="0"/>
              <w:rPr>
                <w:rFonts w:eastAsia="仿宋_GB2312"/>
                <w:color w:val="000000"/>
                <w:sz w:val="30"/>
                <w:szCs w:val="30"/>
              </w:rPr>
            </w:pPr>
            <w:r>
              <w:rPr>
                <w:rFonts w:hint="eastAsia" w:ascii="楷体" w:hAnsi="楷体" w:eastAsia="楷体"/>
                <w:color w:val="000000"/>
                <w:sz w:val="28"/>
                <w:szCs w:val="28"/>
              </w:rPr>
              <w:t>对比现阶段行业主流应用技术产生的节能降碳比例</w:t>
            </w:r>
          </w:p>
        </w:tc>
      </w:tr>
      <w:tr>
        <w:trPr>
          <w:trHeight w:val="858" w:hRule="atLeast"/>
          <w:jc w:val="center"/>
        </w:trPr>
        <w:tc>
          <w:tcPr>
            <w:tcW w:w="2177" w:type="dxa"/>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技术鉴定情况</w:t>
            </w:r>
          </w:p>
        </w:tc>
        <w:tc>
          <w:tcPr>
            <w:tcW w:w="6337" w:type="dxa"/>
            <w:gridSpan w:val="3"/>
            <w:vAlign w:val="center"/>
          </w:tcPr>
          <w:p>
            <w:pPr>
              <w:adjustRightInd w:val="0"/>
              <w:snapToGrid w:val="0"/>
              <w:jc w:val="left"/>
              <w:outlineLvl w:val="0"/>
              <w:rPr>
                <w:rFonts w:eastAsia="仿宋_GB2312"/>
                <w:color w:val="000000"/>
                <w:sz w:val="30"/>
                <w:szCs w:val="30"/>
              </w:rPr>
            </w:pPr>
            <w:r>
              <w:rPr>
                <w:rFonts w:hint="eastAsia" w:ascii="楷体" w:hAnsi="楷体" w:eastAsia="楷体"/>
                <w:color w:val="000000"/>
                <w:sz w:val="28"/>
                <w:szCs w:val="28"/>
              </w:rPr>
              <w:t>如有，请填写根据相关机构出具的技术鉴定结果进行填写</w:t>
            </w:r>
          </w:p>
        </w:tc>
      </w:tr>
      <w:tr>
        <w:trPr>
          <w:trHeight w:val="969" w:hRule="atLeast"/>
          <w:jc w:val="center"/>
        </w:trPr>
        <w:tc>
          <w:tcPr>
            <w:tcW w:w="2177" w:type="dxa"/>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先进性指标</w:t>
            </w:r>
          </w:p>
          <w:p>
            <w:pPr>
              <w:adjustRightInd w:val="0"/>
              <w:snapToGrid w:val="0"/>
              <w:jc w:val="center"/>
              <w:outlineLvl w:val="0"/>
              <w:rPr>
                <w:rFonts w:eastAsia="仿宋_GB2312"/>
                <w:color w:val="000000"/>
                <w:sz w:val="30"/>
                <w:szCs w:val="30"/>
              </w:rPr>
            </w:pPr>
            <w:r>
              <w:rPr>
                <w:rFonts w:hint="eastAsia" w:eastAsia="仿宋_GB2312"/>
                <w:color w:val="000000"/>
                <w:sz w:val="30"/>
                <w:szCs w:val="30"/>
              </w:rPr>
              <w:t>（证明材料）</w:t>
            </w:r>
          </w:p>
        </w:tc>
        <w:tc>
          <w:tcPr>
            <w:tcW w:w="6337" w:type="dxa"/>
            <w:gridSpan w:val="3"/>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□国际领先</w:t>
            </w:r>
            <w:r>
              <w:rPr>
                <w:rFonts w:eastAsia="仿宋_GB2312"/>
                <w:color w:val="000000"/>
                <w:sz w:val="30"/>
                <w:szCs w:val="30"/>
              </w:rPr>
              <w:t xml:space="preserve">  </w:t>
            </w:r>
            <w:r>
              <w:rPr>
                <w:rFonts w:hint="eastAsia" w:eastAsia="仿宋_GB2312"/>
                <w:color w:val="000000"/>
                <w:sz w:val="30"/>
                <w:szCs w:val="30"/>
              </w:rPr>
              <w:t xml:space="preserve">        </w:t>
            </w:r>
            <w:r>
              <w:rPr>
                <w:rFonts w:eastAsia="仿宋_GB2312"/>
                <w:color w:val="000000"/>
                <w:sz w:val="30"/>
                <w:szCs w:val="30"/>
              </w:rPr>
              <w:t xml:space="preserve"> </w:t>
            </w:r>
            <w:r>
              <w:rPr>
                <w:rFonts w:hint="eastAsia" w:eastAsia="仿宋_GB2312"/>
                <w:color w:val="000000"/>
                <w:sz w:val="30"/>
                <w:szCs w:val="30"/>
              </w:rPr>
              <w:t>□国际先进</w:t>
            </w:r>
          </w:p>
          <w:p>
            <w:pPr>
              <w:adjustRightInd w:val="0"/>
              <w:snapToGrid w:val="0"/>
              <w:jc w:val="center"/>
              <w:outlineLvl w:val="0"/>
              <w:rPr>
                <w:rFonts w:eastAsia="仿宋_GB2312"/>
                <w:color w:val="000000"/>
                <w:sz w:val="30"/>
                <w:szCs w:val="30"/>
              </w:rPr>
            </w:pPr>
            <w:r>
              <w:rPr>
                <w:rFonts w:hint="eastAsia" w:eastAsia="仿宋_GB2312"/>
                <w:color w:val="000000"/>
                <w:sz w:val="30"/>
                <w:szCs w:val="30"/>
              </w:rPr>
              <w:t>□国内领先</w:t>
            </w:r>
            <w:r>
              <w:rPr>
                <w:rFonts w:eastAsia="仿宋_GB2312"/>
                <w:color w:val="000000"/>
                <w:sz w:val="30"/>
                <w:szCs w:val="30"/>
              </w:rPr>
              <w:t xml:space="preserve">  </w:t>
            </w:r>
            <w:r>
              <w:rPr>
                <w:rFonts w:hint="eastAsia" w:eastAsia="仿宋_GB2312"/>
                <w:color w:val="000000"/>
                <w:sz w:val="30"/>
                <w:szCs w:val="30"/>
              </w:rPr>
              <w:t xml:space="preserve">         □国内先进</w:t>
            </w:r>
          </w:p>
        </w:tc>
      </w:tr>
      <w:tr>
        <w:trPr>
          <w:trHeight w:val="2601" w:hRule="atLeast"/>
          <w:jc w:val="center"/>
        </w:trPr>
        <w:tc>
          <w:tcPr>
            <w:tcW w:w="2177" w:type="dxa"/>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技术推广</w:t>
            </w:r>
          </w:p>
          <w:p>
            <w:pPr>
              <w:adjustRightInd w:val="0"/>
              <w:snapToGrid w:val="0"/>
              <w:jc w:val="center"/>
              <w:outlineLvl w:val="0"/>
              <w:rPr>
                <w:rFonts w:eastAsia="仿宋_GB2312"/>
                <w:color w:val="000000"/>
                <w:sz w:val="30"/>
                <w:szCs w:val="30"/>
              </w:rPr>
            </w:pPr>
            <w:r>
              <w:rPr>
                <w:rFonts w:hint="eastAsia" w:eastAsia="仿宋_GB2312"/>
                <w:color w:val="000000"/>
                <w:sz w:val="30"/>
                <w:szCs w:val="30"/>
              </w:rPr>
              <w:t>障碍及建议</w:t>
            </w:r>
          </w:p>
        </w:tc>
        <w:tc>
          <w:tcPr>
            <w:tcW w:w="6337" w:type="dxa"/>
            <w:gridSpan w:val="3"/>
            <w:vAlign w:val="center"/>
          </w:tcPr>
          <w:p>
            <w:pPr>
              <w:adjustRightInd w:val="0"/>
              <w:snapToGrid w:val="0"/>
              <w:jc w:val="left"/>
              <w:outlineLvl w:val="0"/>
              <w:rPr>
                <w:rFonts w:eastAsia="仿宋_GB2312"/>
                <w:color w:val="000000"/>
                <w:sz w:val="30"/>
                <w:szCs w:val="30"/>
              </w:rPr>
            </w:pPr>
            <w:r>
              <w:rPr>
                <w:rFonts w:hint="eastAsia" w:ascii="楷体" w:hAnsi="楷体" w:eastAsia="楷体"/>
                <w:color w:val="000000"/>
                <w:sz w:val="28"/>
                <w:szCs w:val="28"/>
              </w:rPr>
              <w:t>简要说明在成果转化和推广过程中遇到的困难和障碍，并提出相关政策建议及可行的市场化机制等</w:t>
            </w:r>
            <w:r>
              <w:rPr>
                <w:rFonts w:eastAsia="楷体"/>
                <w:color w:val="000000"/>
                <w:sz w:val="28"/>
                <w:szCs w:val="28"/>
              </w:rPr>
              <w:t>（</w:t>
            </w:r>
            <w:r>
              <w:rPr>
                <w:rFonts w:hint="eastAsia" w:eastAsia="楷体"/>
                <w:color w:val="000000"/>
                <w:sz w:val="28"/>
                <w:szCs w:val="28"/>
              </w:rPr>
              <w:t>3</w:t>
            </w:r>
            <w:r>
              <w:rPr>
                <w:rFonts w:eastAsia="楷体"/>
                <w:color w:val="000000"/>
                <w:sz w:val="28"/>
                <w:szCs w:val="28"/>
              </w:rPr>
              <w:t>00字以内）</w:t>
            </w:r>
          </w:p>
        </w:tc>
      </w:tr>
      <w:tr>
        <w:tblPrEx>
          <w:tblCellMar>
            <w:top w:w="170" w:type="dxa"/>
            <w:left w:w="108" w:type="dxa"/>
            <w:bottom w:w="170" w:type="dxa"/>
            <w:right w:w="108" w:type="dxa"/>
          </w:tblCellMar>
        </w:tblPrEx>
        <w:trPr>
          <w:cantSplit/>
          <w:trHeight w:val="23" w:hRule="atLeast"/>
          <w:jc w:val="center"/>
        </w:trPr>
        <w:tc>
          <w:tcPr>
            <w:tcW w:w="85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rFonts w:eastAsia="仿宋_GB2312"/>
                <w:bCs/>
                <w:color w:val="000000"/>
                <w:sz w:val="30"/>
                <w:szCs w:val="30"/>
              </w:rPr>
            </w:pPr>
            <w:r>
              <w:rPr>
                <w:rFonts w:hint="eastAsia" w:eastAsia="仿宋_GB2312"/>
                <w:b/>
                <w:color w:val="000000"/>
                <w:sz w:val="32"/>
                <w:szCs w:val="32"/>
              </w:rPr>
              <w:t>应用项目介绍</w:t>
            </w:r>
          </w:p>
        </w:tc>
      </w:tr>
      <w:tr>
        <w:tblPrEx>
          <w:tblCellMar>
            <w:top w:w="170" w:type="dxa"/>
            <w:left w:w="108" w:type="dxa"/>
            <w:bottom w:w="170" w:type="dxa"/>
            <w:right w:w="108" w:type="dxa"/>
          </w:tblCellMar>
        </w:tblPrEx>
        <w:trPr>
          <w:cantSplit/>
          <w:trHeight w:val="23" w:hRule="atLeast"/>
          <w:jc w:val="center"/>
        </w:trPr>
        <w:tc>
          <w:tcPr>
            <w:tcW w:w="21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项目基本情况</w:t>
            </w:r>
          </w:p>
        </w:tc>
        <w:tc>
          <w:tcPr>
            <w:tcW w:w="633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outlineLvl w:val="0"/>
              <w:rPr>
                <w:rFonts w:eastAsia="仿宋_GB2312"/>
                <w:color w:val="000000"/>
                <w:sz w:val="30"/>
                <w:szCs w:val="30"/>
              </w:rPr>
            </w:pPr>
            <w:r>
              <w:rPr>
                <w:rFonts w:hint="eastAsia" w:ascii="楷体" w:hAnsi="楷体" w:eastAsia="楷体"/>
                <w:color w:val="000000"/>
                <w:sz w:val="28"/>
                <w:szCs w:val="28"/>
              </w:rPr>
              <w:t>主要包括项目名称、项目实施地点等信息</w:t>
            </w:r>
          </w:p>
        </w:tc>
      </w:tr>
      <w:tr>
        <w:tblPrEx>
          <w:tblCellMar>
            <w:top w:w="170" w:type="dxa"/>
            <w:left w:w="108" w:type="dxa"/>
            <w:bottom w:w="170" w:type="dxa"/>
            <w:right w:w="108" w:type="dxa"/>
          </w:tblCellMar>
        </w:tblPrEx>
        <w:trPr>
          <w:trHeight w:val="4434" w:hRule="atLeast"/>
          <w:jc w:val="center"/>
        </w:trPr>
        <w:tc>
          <w:tcPr>
            <w:tcW w:w="21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项目实施内容</w:t>
            </w:r>
          </w:p>
        </w:tc>
        <w:tc>
          <w:tcPr>
            <w:tcW w:w="633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outlineLvl w:val="0"/>
              <w:rPr>
                <w:rFonts w:ascii="楷体" w:hAnsi="楷体" w:eastAsia="楷体"/>
                <w:color w:val="000000"/>
                <w:sz w:val="28"/>
                <w:szCs w:val="28"/>
              </w:rPr>
            </w:pPr>
            <w:r>
              <w:rPr>
                <w:rFonts w:hint="eastAsia" w:ascii="楷体" w:hAnsi="楷体" w:eastAsia="楷体"/>
                <w:color w:val="000000"/>
                <w:sz w:val="28"/>
                <w:szCs w:val="28"/>
              </w:rPr>
              <w:t>简要说明项目具体实施概况</w:t>
            </w:r>
            <w:r>
              <w:rPr>
                <w:rFonts w:eastAsia="楷体"/>
                <w:color w:val="000000"/>
                <w:sz w:val="28"/>
                <w:szCs w:val="28"/>
              </w:rPr>
              <w:t>（500字以内）</w:t>
            </w:r>
          </w:p>
        </w:tc>
      </w:tr>
      <w:tr>
        <w:tblPrEx>
          <w:tblCellMar>
            <w:top w:w="170" w:type="dxa"/>
            <w:left w:w="108" w:type="dxa"/>
            <w:bottom w:w="170" w:type="dxa"/>
            <w:right w:w="108" w:type="dxa"/>
          </w:tblCellMar>
        </w:tblPrEx>
        <w:trPr>
          <w:trHeight w:val="1455" w:hRule="atLeast"/>
          <w:jc w:val="center"/>
        </w:trPr>
        <w:tc>
          <w:tcPr>
            <w:tcW w:w="21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项目节能量（</w:t>
            </w:r>
            <w:r>
              <w:rPr>
                <w:rFonts w:eastAsia="仿宋_GB2312"/>
                <w:color w:val="000000"/>
                <w:sz w:val="30"/>
                <w:szCs w:val="30"/>
              </w:rPr>
              <w:t>tce</w:t>
            </w:r>
            <w:r>
              <w:rPr>
                <w:rFonts w:hint="eastAsia" w:eastAsia="仿宋_GB2312"/>
                <w:color w:val="000000"/>
                <w:sz w:val="30"/>
                <w:szCs w:val="30"/>
              </w:rPr>
              <w:t>）</w:t>
            </w:r>
          </w:p>
        </w:tc>
        <w:tc>
          <w:tcPr>
            <w:tcW w:w="633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outlineLvl w:val="0"/>
              <w:rPr>
                <w:rFonts w:eastAsia="仿宋_GB2312"/>
                <w:color w:val="000000"/>
                <w:sz w:val="30"/>
                <w:szCs w:val="30"/>
              </w:rPr>
            </w:pPr>
            <w:r>
              <w:rPr>
                <w:rFonts w:hint="eastAsia" w:ascii="楷体" w:hAnsi="楷体" w:eastAsia="楷体"/>
                <w:color w:val="000000"/>
                <w:sz w:val="28"/>
                <w:szCs w:val="28"/>
              </w:rPr>
              <w:t>其中新建项目按照与现有主流应用技术的对比情况填写，改造项目按照改造前后的用能情况填写</w:t>
            </w:r>
          </w:p>
        </w:tc>
      </w:tr>
      <w:tr>
        <w:tblPrEx>
          <w:tblCellMar>
            <w:top w:w="170" w:type="dxa"/>
            <w:left w:w="108" w:type="dxa"/>
            <w:bottom w:w="170" w:type="dxa"/>
            <w:right w:w="108" w:type="dxa"/>
          </w:tblCellMar>
        </w:tblPrEx>
        <w:trPr>
          <w:trHeight w:val="1509" w:hRule="atLeast"/>
          <w:jc w:val="center"/>
        </w:trPr>
        <w:tc>
          <w:tcPr>
            <w:tcW w:w="21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项目降碳量</w:t>
            </w:r>
          </w:p>
          <w:p>
            <w:pPr>
              <w:adjustRightInd w:val="0"/>
              <w:snapToGrid w:val="0"/>
              <w:jc w:val="center"/>
              <w:outlineLvl w:val="0"/>
              <w:rPr>
                <w:rFonts w:eastAsia="仿宋_GB2312"/>
                <w:color w:val="000000"/>
                <w:sz w:val="30"/>
                <w:szCs w:val="30"/>
              </w:rPr>
            </w:pPr>
            <w:r>
              <w:rPr>
                <w:rFonts w:hint="eastAsia" w:eastAsia="仿宋_GB2312"/>
                <w:color w:val="000000"/>
                <w:sz w:val="30"/>
                <w:szCs w:val="30"/>
              </w:rPr>
              <w:t>（tCO</w:t>
            </w:r>
            <w:r>
              <w:rPr>
                <w:rFonts w:eastAsia="仿宋_GB2312"/>
                <w:color w:val="000000"/>
                <w:sz w:val="30"/>
                <w:szCs w:val="30"/>
                <w:vertAlign w:val="subscript"/>
              </w:rPr>
              <w:t>2</w:t>
            </w:r>
            <w:r>
              <w:rPr>
                <w:rFonts w:hint="eastAsia" w:eastAsia="仿宋_GB2312"/>
                <w:color w:val="000000"/>
                <w:sz w:val="30"/>
                <w:szCs w:val="30"/>
              </w:rPr>
              <w:t>）</w:t>
            </w:r>
          </w:p>
        </w:tc>
        <w:tc>
          <w:tcPr>
            <w:tcW w:w="633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outlineLvl w:val="0"/>
              <w:rPr>
                <w:rFonts w:ascii="楷体" w:hAnsi="楷体" w:eastAsia="楷体"/>
                <w:color w:val="000000"/>
                <w:sz w:val="28"/>
                <w:szCs w:val="28"/>
              </w:rPr>
            </w:pPr>
            <w:r>
              <w:rPr>
                <w:rFonts w:hint="eastAsia" w:ascii="楷体" w:hAnsi="楷体" w:eastAsia="楷体"/>
                <w:color w:val="000000"/>
                <w:sz w:val="28"/>
                <w:szCs w:val="28"/>
              </w:rPr>
              <w:t>同上</w:t>
            </w:r>
          </w:p>
        </w:tc>
      </w:tr>
      <w:tr>
        <w:tblPrEx>
          <w:tblCellMar>
            <w:top w:w="170" w:type="dxa"/>
            <w:left w:w="108" w:type="dxa"/>
            <w:bottom w:w="170" w:type="dxa"/>
            <w:right w:w="108" w:type="dxa"/>
          </w:tblCellMar>
        </w:tblPrEx>
        <w:trPr>
          <w:trHeight w:val="1894" w:hRule="atLeast"/>
          <w:jc w:val="center"/>
        </w:trPr>
        <w:tc>
          <w:tcPr>
            <w:tcW w:w="21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经济、环境</w:t>
            </w:r>
          </w:p>
          <w:p>
            <w:pPr>
              <w:adjustRightInd w:val="0"/>
              <w:snapToGrid w:val="0"/>
              <w:jc w:val="center"/>
              <w:outlineLvl w:val="0"/>
              <w:rPr>
                <w:rFonts w:eastAsia="仿宋_GB2312"/>
                <w:color w:val="000000"/>
                <w:sz w:val="30"/>
                <w:szCs w:val="30"/>
              </w:rPr>
            </w:pPr>
            <w:r>
              <w:rPr>
                <w:rFonts w:hint="eastAsia" w:eastAsia="仿宋_GB2312"/>
                <w:color w:val="000000"/>
                <w:sz w:val="30"/>
                <w:szCs w:val="30"/>
              </w:rPr>
              <w:t>及社会效益</w:t>
            </w:r>
          </w:p>
        </w:tc>
        <w:tc>
          <w:tcPr>
            <w:tcW w:w="633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outlineLvl w:val="0"/>
              <w:rPr>
                <w:rFonts w:ascii="楷体" w:hAnsi="楷体" w:eastAsia="楷体"/>
                <w:color w:val="000000"/>
                <w:sz w:val="28"/>
                <w:szCs w:val="28"/>
              </w:rPr>
            </w:pPr>
            <w:r>
              <w:rPr>
                <w:rFonts w:hint="eastAsia" w:ascii="楷体" w:hAnsi="楷体" w:eastAsia="楷体"/>
                <w:color w:val="000000"/>
                <w:sz w:val="28"/>
                <w:szCs w:val="28"/>
              </w:rPr>
              <w:t>同上</w:t>
            </w:r>
            <w:r>
              <w:rPr>
                <w:rFonts w:eastAsia="楷体"/>
                <w:color w:val="000000"/>
                <w:sz w:val="28"/>
                <w:szCs w:val="28"/>
              </w:rPr>
              <w:t>（</w:t>
            </w:r>
            <w:r>
              <w:rPr>
                <w:rFonts w:hint="eastAsia" w:eastAsia="楷体"/>
                <w:color w:val="000000"/>
                <w:sz w:val="28"/>
                <w:szCs w:val="28"/>
              </w:rPr>
              <w:t>3</w:t>
            </w:r>
            <w:r>
              <w:rPr>
                <w:rFonts w:eastAsia="楷体"/>
                <w:color w:val="000000"/>
                <w:sz w:val="28"/>
                <w:szCs w:val="28"/>
              </w:rPr>
              <w:t>00字以内）</w:t>
            </w:r>
          </w:p>
        </w:tc>
      </w:tr>
      <w:tr>
        <w:tblPrEx>
          <w:tblCellMar>
            <w:top w:w="170" w:type="dxa"/>
            <w:left w:w="108" w:type="dxa"/>
            <w:bottom w:w="170" w:type="dxa"/>
            <w:right w:w="108" w:type="dxa"/>
          </w:tblCellMar>
        </w:tblPrEx>
        <w:trPr>
          <w:trHeight w:val="1351" w:hRule="atLeast"/>
          <w:jc w:val="center"/>
        </w:trPr>
        <w:tc>
          <w:tcPr>
            <w:tcW w:w="21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实施周期及投资回收期</w:t>
            </w:r>
          </w:p>
        </w:tc>
        <w:tc>
          <w:tcPr>
            <w:tcW w:w="633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outlineLvl w:val="0"/>
              <w:rPr>
                <w:rFonts w:eastAsia="仿宋_GB2312"/>
                <w:color w:val="000000"/>
                <w:sz w:val="30"/>
                <w:szCs w:val="30"/>
              </w:rPr>
            </w:pPr>
            <w:r>
              <w:rPr>
                <w:rFonts w:hint="eastAsia" w:ascii="楷体" w:hAnsi="楷体" w:eastAsia="楷体"/>
                <w:color w:val="000000"/>
                <w:sz w:val="28"/>
                <w:szCs w:val="28"/>
              </w:rPr>
              <w:t>开（竣）工时间，项目总投资、投资回收期等信息</w:t>
            </w:r>
          </w:p>
        </w:tc>
      </w:tr>
      <w:tr>
        <w:tblPrEx>
          <w:tblCellMar>
            <w:top w:w="170" w:type="dxa"/>
            <w:left w:w="108" w:type="dxa"/>
            <w:bottom w:w="170" w:type="dxa"/>
            <w:right w:w="108" w:type="dxa"/>
          </w:tblCellMar>
        </w:tblPrEx>
        <w:trPr>
          <w:trHeight w:val="23" w:hRule="atLeast"/>
          <w:jc w:val="center"/>
        </w:trPr>
        <w:tc>
          <w:tcPr>
            <w:tcW w:w="85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rFonts w:eastAsia="仿宋_GB2312"/>
                <w:b/>
                <w:color w:val="000000"/>
                <w:sz w:val="32"/>
                <w:szCs w:val="32"/>
              </w:rPr>
            </w:pPr>
            <w:r>
              <w:rPr>
                <w:rFonts w:hint="eastAsia" w:eastAsia="仿宋_GB2312"/>
                <w:b/>
                <w:color w:val="000000"/>
                <w:sz w:val="32"/>
                <w:szCs w:val="32"/>
              </w:rPr>
              <w:t>申报单位基本情况</w:t>
            </w:r>
          </w:p>
        </w:tc>
      </w:tr>
      <w:tr>
        <w:tblPrEx>
          <w:tblCellMar>
            <w:top w:w="170" w:type="dxa"/>
            <w:left w:w="108" w:type="dxa"/>
            <w:bottom w:w="170" w:type="dxa"/>
            <w:right w:w="108" w:type="dxa"/>
          </w:tblCellMar>
        </w:tblPrEx>
        <w:trPr>
          <w:trHeight w:val="23" w:hRule="atLeast"/>
          <w:jc w:val="center"/>
        </w:trPr>
        <w:tc>
          <w:tcPr>
            <w:tcW w:w="21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单位名称</w:t>
            </w:r>
          </w:p>
        </w:tc>
        <w:tc>
          <w:tcPr>
            <w:tcW w:w="633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rFonts w:eastAsia="仿宋_GB2312"/>
                <w:color w:val="000000"/>
                <w:sz w:val="30"/>
                <w:szCs w:val="30"/>
              </w:rPr>
            </w:pPr>
          </w:p>
        </w:tc>
      </w:tr>
      <w:tr>
        <w:tblPrEx>
          <w:tblCellMar>
            <w:top w:w="170" w:type="dxa"/>
            <w:left w:w="108" w:type="dxa"/>
            <w:bottom w:w="170" w:type="dxa"/>
            <w:right w:w="108" w:type="dxa"/>
          </w:tblCellMar>
        </w:tblPrEx>
        <w:trPr>
          <w:trHeight w:val="23" w:hRule="atLeast"/>
          <w:jc w:val="center"/>
        </w:trPr>
        <w:tc>
          <w:tcPr>
            <w:tcW w:w="21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联系人姓名</w:t>
            </w:r>
          </w:p>
        </w:tc>
        <w:tc>
          <w:tcPr>
            <w:tcW w:w="21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rFonts w:eastAsia="仿宋_GB2312"/>
                <w:color w:val="000000"/>
                <w:sz w:val="30"/>
                <w:szCs w:val="30"/>
              </w:rPr>
            </w:pP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职务/职称</w:t>
            </w:r>
          </w:p>
        </w:tc>
        <w:tc>
          <w:tcPr>
            <w:tcW w:w="21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rFonts w:eastAsia="仿宋_GB2312"/>
                <w:color w:val="000000"/>
                <w:sz w:val="30"/>
                <w:szCs w:val="30"/>
              </w:rPr>
            </w:pPr>
          </w:p>
        </w:tc>
      </w:tr>
      <w:tr>
        <w:tblPrEx>
          <w:tblCellMar>
            <w:top w:w="170" w:type="dxa"/>
            <w:left w:w="108" w:type="dxa"/>
            <w:bottom w:w="170" w:type="dxa"/>
            <w:right w:w="108" w:type="dxa"/>
          </w:tblCellMar>
        </w:tblPrEx>
        <w:trPr>
          <w:trHeight w:val="23" w:hRule="atLeast"/>
          <w:jc w:val="center"/>
        </w:trPr>
        <w:tc>
          <w:tcPr>
            <w:tcW w:w="21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手</w:t>
            </w:r>
            <w:r>
              <w:rPr>
                <w:rFonts w:eastAsia="仿宋_GB2312"/>
                <w:color w:val="000000"/>
                <w:sz w:val="30"/>
                <w:szCs w:val="30"/>
              </w:rPr>
              <w:t xml:space="preserve">   </w:t>
            </w:r>
            <w:r>
              <w:rPr>
                <w:rFonts w:hint="eastAsia" w:eastAsia="仿宋_GB2312"/>
                <w:color w:val="000000"/>
                <w:sz w:val="30"/>
                <w:szCs w:val="30"/>
              </w:rPr>
              <w:t>机</w:t>
            </w:r>
          </w:p>
        </w:tc>
        <w:tc>
          <w:tcPr>
            <w:tcW w:w="21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rFonts w:eastAsia="仿宋_GB2312"/>
                <w:color w:val="000000"/>
                <w:sz w:val="30"/>
                <w:szCs w:val="30"/>
              </w:rPr>
            </w:pP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联系电话</w:t>
            </w:r>
          </w:p>
        </w:tc>
        <w:tc>
          <w:tcPr>
            <w:tcW w:w="2162" w:type="dxa"/>
            <w:tcBorders>
              <w:top w:val="single" w:color="auto" w:sz="4" w:space="0"/>
              <w:left w:val="single" w:color="auto" w:sz="4" w:space="0"/>
              <w:bottom w:val="single" w:color="auto" w:sz="4" w:space="0"/>
              <w:right w:val="single" w:color="auto" w:sz="4" w:space="0"/>
            </w:tcBorders>
            <w:vAlign w:val="bottom"/>
          </w:tcPr>
          <w:p>
            <w:pPr>
              <w:adjustRightInd w:val="0"/>
              <w:snapToGrid w:val="0"/>
              <w:jc w:val="center"/>
              <w:outlineLvl w:val="0"/>
              <w:rPr>
                <w:rFonts w:eastAsia="仿宋_GB2312"/>
                <w:color w:val="000000"/>
                <w:sz w:val="30"/>
                <w:szCs w:val="30"/>
              </w:rPr>
            </w:pPr>
          </w:p>
        </w:tc>
      </w:tr>
      <w:tr>
        <w:tblPrEx>
          <w:tblCellMar>
            <w:top w:w="170" w:type="dxa"/>
            <w:left w:w="108" w:type="dxa"/>
            <w:bottom w:w="170" w:type="dxa"/>
            <w:right w:w="108" w:type="dxa"/>
          </w:tblCellMar>
        </w:tblPrEx>
        <w:trPr>
          <w:trHeight w:val="23" w:hRule="atLeast"/>
          <w:jc w:val="center"/>
        </w:trPr>
        <w:tc>
          <w:tcPr>
            <w:tcW w:w="21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rFonts w:eastAsia="仿宋_GB2312"/>
                <w:color w:val="000000"/>
                <w:sz w:val="30"/>
                <w:szCs w:val="30"/>
              </w:rPr>
            </w:pPr>
            <w:r>
              <w:rPr>
                <w:rFonts w:eastAsia="仿宋_GB2312"/>
                <w:color w:val="000000"/>
                <w:sz w:val="30"/>
                <w:szCs w:val="30"/>
              </w:rPr>
              <w:t>E-mail</w:t>
            </w:r>
          </w:p>
        </w:tc>
        <w:tc>
          <w:tcPr>
            <w:tcW w:w="21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rFonts w:eastAsia="仿宋_GB2312"/>
                <w:color w:val="000000"/>
                <w:sz w:val="30"/>
                <w:szCs w:val="30"/>
              </w:rPr>
            </w:pPr>
          </w:p>
        </w:tc>
        <w:tc>
          <w:tcPr>
            <w:tcW w:w="19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邮</w:t>
            </w:r>
            <w:r>
              <w:rPr>
                <w:rFonts w:eastAsia="仿宋_GB2312"/>
                <w:color w:val="000000"/>
                <w:sz w:val="30"/>
                <w:szCs w:val="30"/>
              </w:rPr>
              <w:t xml:space="preserve">   </w:t>
            </w:r>
            <w:r>
              <w:rPr>
                <w:rFonts w:hint="eastAsia" w:eastAsia="仿宋_GB2312"/>
                <w:color w:val="000000"/>
                <w:sz w:val="30"/>
                <w:szCs w:val="30"/>
              </w:rPr>
              <w:t>编</w:t>
            </w:r>
          </w:p>
        </w:tc>
        <w:tc>
          <w:tcPr>
            <w:tcW w:w="21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rFonts w:eastAsia="仿宋_GB2312"/>
                <w:color w:val="000000"/>
                <w:sz w:val="30"/>
                <w:szCs w:val="30"/>
              </w:rPr>
            </w:pPr>
          </w:p>
        </w:tc>
      </w:tr>
      <w:tr>
        <w:tblPrEx>
          <w:tblCellMar>
            <w:top w:w="170" w:type="dxa"/>
            <w:left w:w="108" w:type="dxa"/>
            <w:bottom w:w="170" w:type="dxa"/>
            <w:right w:w="108" w:type="dxa"/>
          </w:tblCellMar>
        </w:tblPrEx>
        <w:trPr>
          <w:trHeight w:val="23" w:hRule="atLeast"/>
          <w:jc w:val="center"/>
        </w:trPr>
        <w:tc>
          <w:tcPr>
            <w:tcW w:w="21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通信地址</w:t>
            </w:r>
          </w:p>
        </w:tc>
        <w:tc>
          <w:tcPr>
            <w:tcW w:w="633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outlineLvl w:val="0"/>
              <w:rPr>
                <w:rFonts w:eastAsia="仿宋_GB2312"/>
                <w:color w:val="000000"/>
                <w:sz w:val="30"/>
                <w:szCs w:val="30"/>
              </w:rPr>
            </w:pPr>
          </w:p>
          <w:p>
            <w:pPr>
              <w:adjustRightInd w:val="0"/>
              <w:snapToGrid w:val="0"/>
              <w:jc w:val="left"/>
              <w:outlineLvl w:val="0"/>
              <w:rPr>
                <w:rFonts w:eastAsia="仿宋_GB2312"/>
                <w:color w:val="000000"/>
                <w:sz w:val="30"/>
                <w:szCs w:val="30"/>
              </w:rPr>
            </w:pPr>
          </w:p>
        </w:tc>
      </w:tr>
      <w:tr>
        <w:tblPrEx>
          <w:tblCellMar>
            <w:top w:w="170" w:type="dxa"/>
            <w:left w:w="108" w:type="dxa"/>
            <w:bottom w:w="170" w:type="dxa"/>
            <w:right w:w="108" w:type="dxa"/>
          </w:tblCellMar>
        </w:tblPrEx>
        <w:trPr>
          <w:trHeight w:val="5548" w:hRule="atLeast"/>
          <w:jc w:val="center"/>
        </w:trPr>
        <w:tc>
          <w:tcPr>
            <w:tcW w:w="21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outlineLvl w:val="0"/>
              <w:rPr>
                <w:rFonts w:eastAsia="仿宋_GB2312"/>
                <w:color w:val="000000"/>
                <w:sz w:val="30"/>
                <w:szCs w:val="30"/>
              </w:rPr>
            </w:pPr>
            <w:r>
              <w:rPr>
                <w:rFonts w:hint="eastAsia" w:eastAsia="仿宋_GB2312"/>
                <w:color w:val="000000"/>
                <w:sz w:val="30"/>
                <w:szCs w:val="30"/>
              </w:rPr>
              <w:t>申报单位承诺</w:t>
            </w:r>
          </w:p>
        </w:tc>
        <w:tc>
          <w:tcPr>
            <w:tcW w:w="633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outlineLvl w:val="0"/>
              <w:rPr>
                <w:rFonts w:eastAsia="仿宋_GB2312"/>
                <w:color w:val="000000"/>
                <w:sz w:val="30"/>
                <w:szCs w:val="30"/>
              </w:rPr>
            </w:pPr>
          </w:p>
          <w:p>
            <w:pPr>
              <w:adjustRightInd w:val="0"/>
              <w:snapToGrid w:val="0"/>
              <w:jc w:val="left"/>
              <w:outlineLvl w:val="0"/>
              <w:rPr>
                <w:rFonts w:eastAsia="仿宋_GB2312"/>
                <w:color w:val="000000"/>
                <w:sz w:val="30"/>
                <w:szCs w:val="30"/>
              </w:rPr>
            </w:pPr>
          </w:p>
          <w:p>
            <w:pPr>
              <w:adjustRightInd w:val="0"/>
              <w:snapToGrid w:val="0"/>
              <w:jc w:val="left"/>
              <w:outlineLvl w:val="0"/>
              <w:rPr>
                <w:rFonts w:eastAsia="仿宋_GB2312"/>
                <w:color w:val="000000"/>
                <w:sz w:val="30"/>
                <w:szCs w:val="30"/>
              </w:rPr>
            </w:pPr>
          </w:p>
          <w:p>
            <w:pPr>
              <w:adjustRightInd w:val="0"/>
              <w:snapToGrid w:val="0"/>
              <w:jc w:val="left"/>
              <w:outlineLvl w:val="0"/>
              <w:rPr>
                <w:rFonts w:eastAsia="仿宋_GB2312"/>
                <w:color w:val="000000"/>
                <w:sz w:val="30"/>
                <w:szCs w:val="30"/>
              </w:rPr>
            </w:pPr>
          </w:p>
          <w:p>
            <w:pPr>
              <w:adjustRightInd w:val="0"/>
              <w:snapToGrid w:val="0"/>
              <w:jc w:val="left"/>
              <w:outlineLvl w:val="0"/>
              <w:rPr>
                <w:rFonts w:eastAsia="仿宋_GB2312"/>
                <w:color w:val="000000"/>
                <w:sz w:val="30"/>
                <w:szCs w:val="30"/>
              </w:rPr>
            </w:pPr>
            <w:r>
              <w:rPr>
                <w:rFonts w:hint="eastAsia" w:eastAsia="仿宋_GB2312"/>
                <w:color w:val="000000"/>
                <w:sz w:val="30"/>
                <w:szCs w:val="30"/>
              </w:rPr>
              <w:t>我单位承诺：此次申报的技术产权明晰，无任何产权纠纷，上报的所有材料真实无误，并愿意承担相关由此引发的全部责任。</w:t>
            </w:r>
          </w:p>
          <w:p>
            <w:pPr>
              <w:adjustRightInd w:val="0"/>
              <w:snapToGrid w:val="0"/>
              <w:jc w:val="left"/>
              <w:outlineLvl w:val="0"/>
              <w:rPr>
                <w:rFonts w:eastAsia="仿宋_GB2312"/>
                <w:color w:val="000000"/>
                <w:sz w:val="30"/>
                <w:szCs w:val="30"/>
              </w:rPr>
            </w:pPr>
          </w:p>
          <w:p>
            <w:pPr>
              <w:adjustRightInd w:val="0"/>
              <w:snapToGrid w:val="0"/>
              <w:jc w:val="left"/>
              <w:outlineLvl w:val="0"/>
              <w:rPr>
                <w:rFonts w:eastAsia="仿宋_GB2312"/>
                <w:color w:val="000000"/>
                <w:sz w:val="30"/>
                <w:szCs w:val="30"/>
              </w:rPr>
            </w:pPr>
          </w:p>
          <w:p>
            <w:pPr>
              <w:adjustRightInd w:val="0"/>
              <w:snapToGrid w:val="0"/>
              <w:jc w:val="left"/>
              <w:outlineLvl w:val="0"/>
              <w:rPr>
                <w:rFonts w:eastAsia="仿宋_GB2312"/>
                <w:color w:val="000000"/>
                <w:sz w:val="30"/>
                <w:szCs w:val="30"/>
              </w:rPr>
            </w:pPr>
          </w:p>
          <w:p>
            <w:pPr>
              <w:adjustRightInd w:val="0"/>
              <w:snapToGrid w:val="0"/>
              <w:jc w:val="left"/>
              <w:outlineLvl w:val="0"/>
              <w:rPr>
                <w:rFonts w:eastAsia="仿宋_GB2312"/>
                <w:color w:val="000000"/>
                <w:sz w:val="30"/>
                <w:szCs w:val="30"/>
              </w:rPr>
            </w:pPr>
          </w:p>
          <w:p>
            <w:pPr>
              <w:adjustRightInd w:val="0"/>
              <w:snapToGrid w:val="0"/>
              <w:jc w:val="left"/>
              <w:outlineLvl w:val="0"/>
              <w:rPr>
                <w:rFonts w:eastAsia="仿宋_GB2312"/>
                <w:color w:val="000000"/>
                <w:sz w:val="30"/>
                <w:szCs w:val="30"/>
              </w:rPr>
            </w:pPr>
          </w:p>
          <w:p>
            <w:pPr>
              <w:adjustRightInd w:val="0"/>
              <w:snapToGrid w:val="0"/>
              <w:jc w:val="left"/>
              <w:outlineLvl w:val="0"/>
              <w:rPr>
                <w:rFonts w:eastAsia="仿宋_GB2312"/>
                <w:color w:val="000000"/>
                <w:sz w:val="30"/>
                <w:szCs w:val="30"/>
              </w:rPr>
            </w:pPr>
          </w:p>
          <w:p>
            <w:pPr>
              <w:adjustRightInd w:val="0"/>
              <w:snapToGrid w:val="0"/>
              <w:jc w:val="left"/>
              <w:outlineLvl w:val="0"/>
              <w:rPr>
                <w:rFonts w:eastAsia="仿宋_GB2312"/>
                <w:color w:val="000000"/>
                <w:sz w:val="30"/>
                <w:szCs w:val="30"/>
              </w:rPr>
            </w:pPr>
          </w:p>
          <w:p>
            <w:pPr>
              <w:wordWrap w:val="0"/>
              <w:adjustRightInd w:val="0"/>
              <w:snapToGrid w:val="0"/>
              <w:jc w:val="right"/>
              <w:outlineLvl w:val="0"/>
              <w:rPr>
                <w:rFonts w:eastAsia="仿宋_GB2312"/>
                <w:color w:val="000000"/>
                <w:sz w:val="30"/>
                <w:szCs w:val="30"/>
              </w:rPr>
            </w:pPr>
            <w:r>
              <w:rPr>
                <w:rFonts w:hint="eastAsia" w:eastAsia="仿宋_GB2312"/>
                <w:color w:val="000000"/>
                <w:sz w:val="30"/>
                <w:szCs w:val="30"/>
              </w:rPr>
              <w:t>负责人签字：</w:t>
            </w:r>
            <w:r>
              <w:rPr>
                <w:rFonts w:eastAsia="仿宋_GB2312"/>
                <w:color w:val="000000"/>
                <w:sz w:val="30"/>
                <w:szCs w:val="30"/>
              </w:rPr>
              <w:t xml:space="preserve">                      </w:t>
            </w:r>
          </w:p>
          <w:p>
            <w:pPr>
              <w:adjustRightInd w:val="0"/>
              <w:snapToGrid w:val="0"/>
              <w:jc w:val="right"/>
              <w:outlineLvl w:val="0"/>
              <w:rPr>
                <w:rFonts w:eastAsia="仿宋_GB2312"/>
                <w:color w:val="000000"/>
                <w:sz w:val="30"/>
                <w:szCs w:val="30"/>
              </w:rPr>
            </w:pPr>
          </w:p>
          <w:p>
            <w:pPr>
              <w:wordWrap w:val="0"/>
              <w:adjustRightInd w:val="0"/>
              <w:snapToGrid w:val="0"/>
              <w:ind w:right="600" w:firstLine="1200" w:firstLineChars="400"/>
              <w:outlineLvl w:val="0"/>
              <w:rPr>
                <w:rFonts w:eastAsia="仿宋_GB2312"/>
                <w:color w:val="000000"/>
                <w:sz w:val="30"/>
                <w:szCs w:val="30"/>
              </w:rPr>
            </w:pPr>
            <w:r>
              <w:rPr>
                <w:rFonts w:hint="eastAsia" w:eastAsia="仿宋_GB2312"/>
                <w:color w:val="000000"/>
                <w:sz w:val="30"/>
                <w:szCs w:val="30"/>
              </w:rPr>
              <w:t>（公章）</w:t>
            </w:r>
            <w:r>
              <w:rPr>
                <w:rFonts w:eastAsia="仿宋_GB2312"/>
                <w:color w:val="000000"/>
                <w:sz w:val="30"/>
                <w:szCs w:val="30"/>
              </w:rPr>
              <w:t xml:space="preserve">                 </w:t>
            </w:r>
          </w:p>
          <w:p>
            <w:pPr>
              <w:adjustRightInd w:val="0"/>
              <w:snapToGrid w:val="0"/>
              <w:jc w:val="left"/>
              <w:outlineLvl w:val="0"/>
              <w:rPr>
                <w:rFonts w:eastAsia="仿宋_GB2312"/>
                <w:color w:val="000000"/>
                <w:sz w:val="30"/>
                <w:szCs w:val="30"/>
              </w:rPr>
            </w:pPr>
          </w:p>
          <w:p>
            <w:pPr>
              <w:adjustRightInd w:val="0"/>
              <w:snapToGrid w:val="0"/>
              <w:jc w:val="left"/>
              <w:outlineLvl w:val="0"/>
              <w:rPr>
                <w:rFonts w:eastAsia="仿宋_GB2312"/>
                <w:color w:val="000000"/>
                <w:sz w:val="30"/>
                <w:szCs w:val="30"/>
              </w:rPr>
            </w:pPr>
          </w:p>
          <w:p>
            <w:pPr>
              <w:adjustRightInd w:val="0"/>
              <w:snapToGrid w:val="0"/>
              <w:jc w:val="left"/>
              <w:outlineLvl w:val="0"/>
              <w:rPr>
                <w:rFonts w:eastAsia="仿宋_GB2312"/>
                <w:color w:val="000000"/>
                <w:sz w:val="30"/>
                <w:szCs w:val="30"/>
              </w:rPr>
            </w:pPr>
            <w:r>
              <w:rPr>
                <w:rFonts w:eastAsia="仿宋_GB2312"/>
                <w:color w:val="000000"/>
                <w:sz w:val="30"/>
                <w:szCs w:val="30"/>
              </w:rPr>
              <w:t xml:space="preserve">                        </w:t>
            </w:r>
            <w:r>
              <w:rPr>
                <w:rFonts w:hint="eastAsia" w:eastAsia="仿宋_GB2312"/>
                <w:color w:val="000000"/>
                <w:sz w:val="30"/>
                <w:szCs w:val="30"/>
              </w:rPr>
              <w:t>年</w:t>
            </w:r>
            <w:r>
              <w:rPr>
                <w:rFonts w:eastAsia="仿宋_GB2312"/>
                <w:color w:val="000000"/>
                <w:sz w:val="30"/>
                <w:szCs w:val="30"/>
              </w:rPr>
              <w:t xml:space="preserve">     </w:t>
            </w:r>
            <w:r>
              <w:rPr>
                <w:rFonts w:hint="eastAsia" w:eastAsia="仿宋_GB2312"/>
                <w:color w:val="000000"/>
                <w:sz w:val="30"/>
                <w:szCs w:val="30"/>
              </w:rPr>
              <w:t>月</w:t>
            </w:r>
            <w:r>
              <w:rPr>
                <w:rFonts w:eastAsia="仿宋_GB2312"/>
                <w:color w:val="000000"/>
                <w:sz w:val="30"/>
                <w:szCs w:val="30"/>
              </w:rPr>
              <w:t xml:space="preserve">     </w:t>
            </w:r>
            <w:r>
              <w:rPr>
                <w:rFonts w:hint="eastAsia" w:eastAsia="仿宋_GB2312"/>
                <w:color w:val="000000"/>
                <w:sz w:val="30"/>
                <w:szCs w:val="30"/>
              </w:rPr>
              <w:t>日</w:t>
            </w:r>
          </w:p>
        </w:tc>
      </w:tr>
    </w:tbl>
    <w:p>
      <w:pPr>
        <w:adjustRightInd w:val="0"/>
        <w:snapToGrid w:val="0"/>
        <w:spacing w:line="360" w:lineRule="auto"/>
        <w:jc w:val="center"/>
        <w:rPr>
          <w:rFonts w:eastAsia="仿宋_GB2312"/>
          <w:color w:val="000000"/>
          <w:sz w:val="32"/>
        </w:rPr>
      </w:pPr>
    </w:p>
    <w:p>
      <w:pPr>
        <w:widowControl/>
        <w:jc w:val="left"/>
        <w:rPr>
          <w:rFonts w:eastAsia="仿宋_GB2312"/>
          <w:sz w:val="32"/>
          <w:szCs w:val="32"/>
        </w:rPr>
      </w:pPr>
      <w:r>
        <w:rPr>
          <w:rFonts w:eastAsia="仿宋_GB2312"/>
          <w:sz w:val="32"/>
          <w:szCs w:val="32"/>
        </w:rPr>
        <w:br w:type="page"/>
      </w:r>
    </w:p>
    <w:p>
      <w:pPr>
        <w:widowControl/>
        <w:ind w:firstLine="716" w:firstLineChars="198"/>
        <w:jc w:val="center"/>
        <w:rPr>
          <w:rFonts w:eastAsia="仿宋_GB2312"/>
          <w:b/>
          <w:bCs/>
          <w:color w:val="000000"/>
          <w:sz w:val="36"/>
          <w:szCs w:val="36"/>
        </w:rPr>
      </w:pPr>
      <w:r>
        <w:rPr>
          <w:rFonts w:hint="eastAsia" w:eastAsia="仿宋_GB2312"/>
          <w:b/>
          <w:bCs/>
          <w:color w:val="000000"/>
          <w:sz w:val="36"/>
          <w:szCs w:val="36"/>
        </w:rPr>
        <w:t>申报书正文结构</w:t>
      </w:r>
    </w:p>
    <w:p>
      <w:pPr>
        <w:widowControl/>
        <w:spacing w:line="620" w:lineRule="exact"/>
        <w:ind w:firstLine="636" w:firstLineChars="198"/>
        <w:jc w:val="left"/>
        <w:rPr>
          <w:rFonts w:eastAsia="仿宋_GB2312"/>
          <w:b/>
          <w:bCs/>
          <w:color w:val="000000"/>
          <w:sz w:val="32"/>
          <w:szCs w:val="32"/>
        </w:rPr>
      </w:pPr>
      <w:r>
        <w:rPr>
          <w:rFonts w:hint="eastAsia" w:eastAsia="仿宋_GB2312"/>
          <w:b/>
          <w:bCs/>
          <w:color w:val="000000"/>
          <w:sz w:val="32"/>
          <w:szCs w:val="32"/>
        </w:rPr>
        <w:t>一、技术概要</w:t>
      </w:r>
    </w:p>
    <w:p>
      <w:pPr>
        <w:adjustRightInd w:val="0"/>
        <w:snapToGrid w:val="0"/>
        <w:spacing w:line="620" w:lineRule="exact"/>
        <w:ind w:firstLine="640" w:firstLineChars="200"/>
        <w:rPr>
          <w:rFonts w:eastAsia="仿宋_GB2312"/>
          <w:bCs/>
          <w:sz w:val="32"/>
          <w:szCs w:val="32"/>
        </w:rPr>
      </w:pPr>
      <w:r>
        <w:rPr>
          <w:rFonts w:hint="eastAsia" w:eastAsia="仿宋_GB2312"/>
          <w:bCs/>
          <w:sz w:val="32"/>
          <w:szCs w:val="32"/>
        </w:rPr>
        <w:t>1.申报单位基本情况。</w:t>
      </w:r>
    </w:p>
    <w:p>
      <w:pPr>
        <w:adjustRightInd w:val="0"/>
        <w:snapToGrid w:val="0"/>
        <w:spacing w:line="620" w:lineRule="exact"/>
        <w:ind w:firstLine="640" w:firstLineChars="200"/>
        <w:rPr>
          <w:rFonts w:eastAsia="仿宋_GB2312"/>
          <w:bCs/>
          <w:sz w:val="32"/>
          <w:szCs w:val="32"/>
        </w:rPr>
      </w:pPr>
      <w:r>
        <w:rPr>
          <w:rFonts w:hint="eastAsia" w:eastAsia="仿宋_GB2312"/>
          <w:bCs/>
          <w:sz w:val="32"/>
          <w:szCs w:val="32"/>
        </w:rPr>
        <w:t>2.技术基本情况。（</w:t>
      </w:r>
      <w:r>
        <w:rPr>
          <w:rFonts w:hint="eastAsia" w:eastAsia="仿宋_GB2312"/>
          <w:bCs/>
          <w:color w:val="000000"/>
          <w:sz w:val="32"/>
          <w:szCs w:val="32"/>
        </w:rPr>
        <w:t>技术名称、适用范围等）</w:t>
      </w:r>
    </w:p>
    <w:p>
      <w:pPr>
        <w:widowControl/>
        <w:spacing w:line="620" w:lineRule="exact"/>
        <w:ind w:firstLine="636" w:firstLineChars="198"/>
        <w:jc w:val="left"/>
        <w:rPr>
          <w:rFonts w:eastAsia="仿宋_GB2312"/>
          <w:b/>
          <w:bCs/>
          <w:sz w:val="32"/>
          <w:szCs w:val="32"/>
        </w:rPr>
      </w:pPr>
      <w:r>
        <w:rPr>
          <w:rFonts w:hint="eastAsia" w:eastAsia="仿宋_GB2312"/>
          <w:b/>
          <w:bCs/>
          <w:sz w:val="32"/>
          <w:szCs w:val="32"/>
        </w:rPr>
        <w:t>二、技术原理和内容</w:t>
      </w:r>
    </w:p>
    <w:p>
      <w:pPr>
        <w:adjustRightInd w:val="0"/>
        <w:snapToGrid w:val="0"/>
        <w:spacing w:line="620" w:lineRule="exact"/>
        <w:ind w:firstLine="640" w:firstLineChars="200"/>
        <w:rPr>
          <w:rFonts w:eastAsia="仿宋_GB2312"/>
          <w:bCs/>
          <w:sz w:val="32"/>
          <w:szCs w:val="32"/>
        </w:rPr>
      </w:pPr>
      <w:r>
        <w:rPr>
          <w:rFonts w:hint="eastAsia" w:eastAsia="仿宋_GB2312"/>
          <w:bCs/>
          <w:sz w:val="32"/>
          <w:szCs w:val="32"/>
        </w:rPr>
        <w:t>1.技术原理。</w:t>
      </w:r>
    </w:p>
    <w:p>
      <w:pPr>
        <w:adjustRightInd w:val="0"/>
        <w:snapToGrid w:val="0"/>
        <w:spacing w:line="620" w:lineRule="exact"/>
        <w:ind w:firstLine="640" w:firstLineChars="200"/>
        <w:rPr>
          <w:rFonts w:eastAsia="仿宋_GB2312"/>
          <w:bCs/>
          <w:sz w:val="32"/>
          <w:szCs w:val="32"/>
        </w:rPr>
      </w:pPr>
      <w:r>
        <w:rPr>
          <w:rFonts w:hint="eastAsia" w:eastAsia="仿宋_GB2312"/>
          <w:bCs/>
          <w:sz w:val="32"/>
          <w:szCs w:val="32"/>
        </w:rPr>
        <w:t>2.关键技术、工艺流程及主要设备等。</w:t>
      </w:r>
      <w:r>
        <w:rPr>
          <w:rFonts w:hint="eastAsia" w:eastAsia="仿宋_GB2312"/>
          <w:bCs/>
          <w:color w:val="000000"/>
          <w:sz w:val="32"/>
          <w:szCs w:val="32"/>
        </w:rPr>
        <w:t>（详细说明技术工艺流程，必要时可附结构图、流程图、示意图等）</w:t>
      </w:r>
    </w:p>
    <w:p>
      <w:pPr>
        <w:adjustRightInd w:val="0"/>
        <w:snapToGrid w:val="0"/>
        <w:spacing w:line="620" w:lineRule="exact"/>
        <w:ind w:firstLine="640" w:firstLineChars="200"/>
        <w:rPr>
          <w:rFonts w:eastAsia="仿宋_GB2312"/>
          <w:bCs/>
          <w:sz w:val="32"/>
          <w:szCs w:val="32"/>
        </w:rPr>
      </w:pPr>
      <w:r>
        <w:rPr>
          <w:rFonts w:hint="eastAsia" w:eastAsia="仿宋_GB2312"/>
          <w:bCs/>
          <w:sz w:val="32"/>
          <w:szCs w:val="32"/>
        </w:rPr>
        <w:t>3.与同类技术相比的主要创新点。（与替代技术的对比，特别在节能降碳指标部分）</w:t>
      </w:r>
    </w:p>
    <w:p>
      <w:pPr>
        <w:adjustRightInd w:val="0"/>
        <w:snapToGrid w:val="0"/>
        <w:spacing w:line="620" w:lineRule="exact"/>
        <w:ind w:firstLine="640" w:firstLineChars="200"/>
        <w:rPr>
          <w:rFonts w:eastAsia="仿宋_GB2312"/>
          <w:bCs/>
          <w:sz w:val="32"/>
          <w:szCs w:val="32"/>
        </w:rPr>
      </w:pPr>
      <w:r>
        <w:rPr>
          <w:rFonts w:hint="eastAsia" w:eastAsia="仿宋_GB2312"/>
          <w:bCs/>
          <w:sz w:val="32"/>
          <w:szCs w:val="32"/>
        </w:rPr>
        <w:t>4.技术可靠性。（技术成熟度，当前应用数量和年限）</w:t>
      </w:r>
    </w:p>
    <w:p>
      <w:pPr>
        <w:widowControl/>
        <w:spacing w:line="620" w:lineRule="exact"/>
        <w:ind w:firstLine="633" w:firstLineChars="198"/>
        <w:jc w:val="left"/>
        <w:rPr>
          <w:rFonts w:eastAsia="仿宋_GB2312"/>
          <w:bCs/>
          <w:sz w:val="32"/>
          <w:szCs w:val="32"/>
        </w:rPr>
      </w:pPr>
      <w:r>
        <w:rPr>
          <w:rFonts w:hint="eastAsia" w:eastAsia="仿宋_GB2312"/>
          <w:bCs/>
          <w:sz w:val="32"/>
          <w:szCs w:val="32"/>
        </w:rPr>
        <w:t>5.技术适用的专业领域。</w:t>
      </w:r>
    </w:p>
    <w:p>
      <w:pPr>
        <w:adjustRightInd w:val="0"/>
        <w:snapToGrid w:val="0"/>
        <w:spacing w:line="620" w:lineRule="exact"/>
        <w:ind w:firstLine="640" w:firstLineChars="200"/>
        <w:rPr>
          <w:rFonts w:eastAsia="仿宋_GB2312"/>
          <w:bCs/>
          <w:sz w:val="32"/>
          <w:szCs w:val="32"/>
        </w:rPr>
      </w:pPr>
      <w:r>
        <w:rPr>
          <w:rFonts w:hint="eastAsia" w:eastAsia="仿宋_GB2312"/>
          <w:bCs/>
          <w:sz w:val="32"/>
          <w:szCs w:val="32"/>
        </w:rPr>
        <w:t>6.应用该技术时所需具备的各项条件。</w:t>
      </w:r>
    </w:p>
    <w:p>
      <w:pPr>
        <w:adjustRightInd w:val="0"/>
        <w:snapToGrid w:val="0"/>
        <w:spacing w:line="620" w:lineRule="exact"/>
        <w:ind w:firstLine="640" w:firstLineChars="200"/>
        <w:rPr>
          <w:rFonts w:eastAsia="仿宋_GB2312"/>
          <w:bCs/>
          <w:sz w:val="32"/>
          <w:szCs w:val="32"/>
        </w:rPr>
      </w:pPr>
      <w:r>
        <w:rPr>
          <w:rFonts w:hint="eastAsia" w:eastAsia="仿宋_GB2312"/>
          <w:bCs/>
          <w:sz w:val="32"/>
          <w:szCs w:val="32"/>
        </w:rPr>
        <w:t>7.技术当前应用情况及应用比例。</w:t>
      </w:r>
    </w:p>
    <w:p>
      <w:pPr>
        <w:widowControl/>
        <w:spacing w:line="620" w:lineRule="exact"/>
        <w:ind w:firstLine="636" w:firstLineChars="198"/>
        <w:jc w:val="left"/>
        <w:rPr>
          <w:rFonts w:eastAsia="仿宋_GB2312"/>
          <w:b/>
          <w:bCs/>
          <w:sz w:val="32"/>
          <w:szCs w:val="32"/>
        </w:rPr>
      </w:pPr>
      <w:r>
        <w:rPr>
          <w:rFonts w:hint="eastAsia" w:eastAsia="仿宋_GB2312"/>
          <w:b/>
          <w:bCs/>
          <w:sz w:val="32"/>
          <w:szCs w:val="32"/>
        </w:rPr>
        <w:t>三、技术应用情况</w:t>
      </w:r>
    </w:p>
    <w:p>
      <w:pPr>
        <w:widowControl/>
        <w:spacing w:line="620" w:lineRule="exact"/>
        <w:ind w:firstLine="633" w:firstLineChars="198"/>
        <w:jc w:val="left"/>
        <w:rPr>
          <w:rFonts w:eastAsia="仿宋_GB2312"/>
          <w:bCs/>
          <w:sz w:val="32"/>
          <w:szCs w:val="32"/>
        </w:rPr>
      </w:pPr>
      <w:r>
        <w:rPr>
          <w:rFonts w:hint="eastAsia" w:eastAsia="仿宋_GB2312"/>
          <w:bCs/>
          <w:sz w:val="32"/>
          <w:szCs w:val="32"/>
        </w:rPr>
        <w:t>1.应用项目介绍。（项目名称、应用规模、节能降碳效果、投资额、投资回收期等）</w:t>
      </w:r>
    </w:p>
    <w:p>
      <w:pPr>
        <w:widowControl/>
        <w:spacing w:line="620" w:lineRule="exact"/>
        <w:ind w:firstLine="633" w:firstLineChars="198"/>
        <w:jc w:val="left"/>
        <w:rPr>
          <w:rFonts w:eastAsia="仿宋_GB2312"/>
          <w:bCs/>
          <w:sz w:val="32"/>
          <w:szCs w:val="32"/>
        </w:rPr>
      </w:pPr>
      <w:r>
        <w:rPr>
          <w:rFonts w:hint="eastAsia" w:eastAsia="仿宋_GB2312"/>
          <w:bCs/>
          <w:sz w:val="32"/>
          <w:szCs w:val="32"/>
        </w:rPr>
        <w:t>2.实施方案和流程。</w:t>
      </w:r>
    </w:p>
    <w:p>
      <w:pPr>
        <w:widowControl/>
        <w:spacing w:line="620" w:lineRule="exact"/>
        <w:ind w:firstLine="636" w:firstLineChars="198"/>
        <w:jc w:val="left"/>
        <w:rPr>
          <w:rFonts w:eastAsia="仿宋_GB2312"/>
          <w:b/>
          <w:bCs/>
          <w:sz w:val="32"/>
          <w:szCs w:val="32"/>
        </w:rPr>
      </w:pPr>
      <w:r>
        <w:rPr>
          <w:rFonts w:hint="eastAsia" w:eastAsia="仿宋_GB2312"/>
          <w:b/>
          <w:bCs/>
          <w:sz w:val="32"/>
          <w:szCs w:val="32"/>
        </w:rPr>
        <w:t>四、节能降碳效益测算评价</w:t>
      </w:r>
    </w:p>
    <w:p>
      <w:pPr>
        <w:widowControl/>
        <w:spacing w:line="620" w:lineRule="exact"/>
        <w:ind w:firstLine="633" w:firstLineChars="198"/>
        <w:jc w:val="left"/>
        <w:rPr>
          <w:rFonts w:eastAsia="仿宋_GB2312"/>
          <w:bCs/>
          <w:sz w:val="32"/>
          <w:szCs w:val="32"/>
        </w:rPr>
      </w:pPr>
      <w:r>
        <w:rPr>
          <w:rFonts w:hint="eastAsia" w:eastAsia="仿宋_GB2312"/>
          <w:bCs/>
          <w:sz w:val="32"/>
          <w:szCs w:val="32"/>
        </w:rPr>
        <w:t>1.节能降碳效益。说明案例项目应用该技术的总节能量和总二氧化碳减排量，新建项目与行业平均水平对比情况，改造项目为技术应用前后情况进行对比，需提供详细的测算方法及依据，节能量单位为吨标准煤（tce）、降碳量单位为吨二氧化碳（tCO</w:t>
      </w:r>
      <w:r>
        <w:rPr>
          <w:rFonts w:hint="eastAsia" w:eastAsia="仿宋_GB2312"/>
          <w:bCs/>
          <w:sz w:val="32"/>
          <w:szCs w:val="32"/>
          <w:vertAlign w:val="subscript"/>
        </w:rPr>
        <w:t>2</w:t>
      </w:r>
      <w:r>
        <w:rPr>
          <w:rFonts w:hint="eastAsia" w:eastAsia="仿宋_GB2312"/>
          <w:bCs/>
          <w:sz w:val="32"/>
          <w:szCs w:val="32"/>
        </w:rPr>
        <w:t>）。</w:t>
      </w:r>
    </w:p>
    <w:p>
      <w:pPr>
        <w:spacing w:line="620" w:lineRule="exact"/>
        <w:ind w:firstLine="633" w:firstLineChars="198"/>
        <w:jc w:val="left"/>
        <w:rPr>
          <w:rFonts w:eastAsia="仿宋_GB2312"/>
          <w:bCs/>
          <w:sz w:val="32"/>
          <w:szCs w:val="32"/>
        </w:rPr>
      </w:pPr>
      <w:r>
        <w:rPr>
          <w:rFonts w:hint="eastAsia" w:eastAsia="仿宋_GB2312"/>
          <w:bCs/>
          <w:sz w:val="32"/>
          <w:szCs w:val="32"/>
        </w:rPr>
        <w:t>2.经济效益。说明案例项目的总投资额、单位节能量投资成本、单位二氧化碳减排量投资成本、静态投资回收期、应用该技术产生的经济效益等（需提供详细的测算方法及依据）</w:t>
      </w:r>
    </w:p>
    <w:p>
      <w:pPr>
        <w:widowControl/>
        <w:spacing w:line="620" w:lineRule="exact"/>
        <w:ind w:firstLine="633" w:firstLineChars="198"/>
        <w:jc w:val="left"/>
        <w:rPr>
          <w:rFonts w:eastAsia="仿宋_GB2312"/>
          <w:bCs/>
          <w:sz w:val="32"/>
          <w:szCs w:val="32"/>
        </w:rPr>
      </w:pPr>
      <w:r>
        <w:rPr>
          <w:rFonts w:hint="eastAsia" w:eastAsia="仿宋_GB2312"/>
          <w:bCs/>
          <w:sz w:val="32"/>
          <w:szCs w:val="32"/>
        </w:rPr>
        <w:t>3.社会效益。说明该案例可产生的污染物减排、增加就业等方面的社会效益（需提供测算方法及依据）。</w:t>
      </w:r>
    </w:p>
    <w:p>
      <w:pPr>
        <w:widowControl/>
        <w:spacing w:line="620" w:lineRule="exact"/>
        <w:ind w:firstLine="636" w:firstLineChars="198"/>
        <w:jc w:val="left"/>
        <w:rPr>
          <w:rFonts w:eastAsia="仿宋_GB2312"/>
          <w:b/>
          <w:bCs/>
          <w:sz w:val="32"/>
          <w:szCs w:val="32"/>
        </w:rPr>
      </w:pPr>
      <w:r>
        <w:rPr>
          <w:rFonts w:hint="eastAsia" w:eastAsia="仿宋_GB2312"/>
          <w:b/>
          <w:bCs/>
          <w:sz w:val="32"/>
          <w:szCs w:val="32"/>
        </w:rPr>
        <w:t>五、推广建议</w:t>
      </w:r>
    </w:p>
    <w:p>
      <w:pPr>
        <w:spacing w:line="620" w:lineRule="exact"/>
        <w:ind w:right="-340" w:rightChars="-162" w:firstLine="640" w:firstLineChars="200"/>
        <w:rPr>
          <w:rFonts w:eastAsia="仿宋_GB2312"/>
          <w:bCs/>
          <w:sz w:val="32"/>
          <w:szCs w:val="32"/>
        </w:rPr>
      </w:pPr>
      <w:r>
        <w:rPr>
          <w:rFonts w:hint="eastAsia" w:eastAsia="仿宋_GB2312"/>
          <w:bCs/>
          <w:sz w:val="32"/>
          <w:szCs w:val="32"/>
        </w:rPr>
        <w:t>1.推广价值。（</w:t>
      </w:r>
      <w:r>
        <w:rPr>
          <w:rFonts w:hint="eastAsia" w:eastAsia="仿宋_GB2312"/>
          <w:sz w:val="32"/>
          <w:szCs w:val="32"/>
        </w:rPr>
        <w:t>技术应用后的推广潜力、预计投入、预计可形成的节能降碳能力</w:t>
      </w:r>
      <w:r>
        <w:rPr>
          <w:rFonts w:hint="eastAsia" w:eastAsia="仿宋_GB2312"/>
          <w:bCs/>
          <w:sz w:val="32"/>
          <w:szCs w:val="32"/>
        </w:rPr>
        <w:t>）</w:t>
      </w:r>
    </w:p>
    <w:p>
      <w:pPr>
        <w:adjustRightInd w:val="0"/>
        <w:snapToGrid w:val="0"/>
        <w:spacing w:line="620" w:lineRule="exact"/>
        <w:ind w:firstLine="640" w:firstLineChars="200"/>
        <w:rPr>
          <w:rFonts w:eastAsia="仿宋_GB2312"/>
          <w:bCs/>
          <w:sz w:val="32"/>
          <w:szCs w:val="32"/>
        </w:rPr>
      </w:pPr>
      <w:r>
        <w:rPr>
          <w:rFonts w:hint="eastAsia" w:eastAsia="仿宋_GB2312"/>
          <w:bCs/>
          <w:sz w:val="32"/>
          <w:szCs w:val="32"/>
        </w:rPr>
        <w:t>2.推广该技术存在的障碍及建议采取的支撑措施。</w:t>
      </w:r>
    </w:p>
    <w:p>
      <w:pPr>
        <w:widowControl/>
        <w:spacing w:line="620" w:lineRule="exact"/>
        <w:ind w:firstLine="636" w:firstLineChars="198"/>
        <w:jc w:val="left"/>
        <w:rPr>
          <w:rFonts w:eastAsia="仿宋_GB2312"/>
          <w:b/>
          <w:bCs/>
          <w:sz w:val="32"/>
          <w:szCs w:val="32"/>
        </w:rPr>
      </w:pPr>
      <w:r>
        <w:rPr>
          <w:rFonts w:hint="eastAsia" w:eastAsia="仿宋_GB2312"/>
          <w:b/>
          <w:bCs/>
          <w:sz w:val="32"/>
          <w:szCs w:val="32"/>
        </w:rPr>
        <w:t>六、技术相关证明文件</w:t>
      </w:r>
    </w:p>
    <w:p>
      <w:pPr>
        <w:widowControl/>
        <w:spacing w:line="620" w:lineRule="exact"/>
        <w:ind w:firstLine="633" w:firstLineChars="198"/>
        <w:jc w:val="left"/>
        <w:rPr>
          <w:rFonts w:eastAsia="仿宋_GB2312"/>
          <w:bCs/>
          <w:color w:val="000000"/>
          <w:sz w:val="32"/>
          <w:szCs w:val="32"/>
        </w:rPr>
      </w:pPr>
      <w:r>
        <w:rPr>
          <w:rFonts w:eastAsia="仿宋_GB2312"/>
          <w:bCs/>
          <w:color w:val="000000"/>
          <w:sz w:val="32"/>
          <w:szCs w:val="32"/>
        </w:rPr>
        <w:t>1.技术应用单位的营业执照和组织机构代码证等。</w:t>
      </w:r>
    </w:p>
    <w:p>
      <w:pPr>
        <w:widowControl/>
        <w:spacing w:line="620" w:lineRule="exact"/>
        <w:ind w:firstLine="633" w:firstLineChars="198"/>
        <w:jc w:val="left"/>
        <w:rPr>
          <w:rFonts w:eastAsia="仿宋_GB2312"/>
          <w:bCs/>
          <w:color w:val="000000"/>
          <w:sz w:val="32"/>
          <w:szCs w:val="32"/>
        </w:rPr>
      </w:pPr>
      <w:r>
        <w:rPr>
          <w:rFonts w:hint="eastAsia" w:eastAsia="仿宋_GB2312"/>
          <w:bCs/>
          <w:color w:val="000000"/>
          <w:sz w:val="32"/>
          <w:szCs w:val="32"/>
        </w:rPr>
        <w:t>2.技术应用单位对技术和应用效果评价。</w:t>
      </w:r>
    </w:p>
    <w:p>
      <w:pPr>
        <w:widowControl/>
        <w:spacing w:line="620" w:lineRule="exact"/>
        <w:ind w:firstLine="633" w:firstLineChars="198"/>
        <w:jc w:val="left"/>
        <w:rPr>
          <w:rFonts w:eastAsia="仿宋_GB2312"/>
          <w:bCs/>
          <w:color w:val="000000"/>
          <w:sz w:val="32"/>
          <w:szCs w:val="32"/>
        </w:rPr>
      </w:pPr>
      <w:r>
        <w:rPr>
          <w:rFonts w:hint="eastAsia" w:eastAsia="仿宋_GB2312"/>
          <w:bCs/>
          <w:color w:val="000000"/>
          <w:sz w:val="32"/>
          <w:szCs w:val="32"/>
        </w:rPr>
        <w:t>3</w:t>
      </w:r>
      <w:r>
        <w:rPr>
          <w:rFonts w:eastAsia="仿宋_GB2312"/>
          <w:bCs/>
          <w:color w:val="000000"/>
          <w:sz w:val="32"/>
          <w:szCs w:val="32"/>
        </w:rPr>
        <w:t>.</w:t>
      </w:r>
      <w:r>
        <w:rPr>
          <w:rFonts w:hint="eastAsia" w:eastAsia="仿宋_GB2312"/>
          <w:bCs/>
          <w:color w:val="000000"/>
          <w:sz w:val="32"/>
          <w:szCs w:val="32"/>
        </w:rPr>
        <w:t>具有检验检测资质的第三方检测机构出具的实际运行的测试报告等证明案例实际应用效果的材料（如有，请提交）。</w:t>
      </w:r>
    </w:p>
    <w:p>
      <w:pPr>
        <w:widowControl/>
        <w:spacing w:line="620" w:lineRule="exact"/>
        <w:ind w:firstLine="633" w:firstLineChars="198"/>
        <w:jc w:val="left"/>
        <w:rPr>
          <w:rFonts w:eastAsia="仿宋_GB2312"/>
          <w:bCs/>
          <w:color w:val="000000"/>
          <w:sz w:val="32"/>
          <w:szCs w:val="32"/>
        </w:rPr>
      </w:pPr>
      <w:r>
        <w:rPr>
          <w:rFonts w:hint="eastAsia" w:eastAsia="仿宋_GB2312"/>
          <w:bCs/>
          <w:color w:val="000000"/>
          <w:sz w:val="32"/>
          <w:szCs w:val="32"/>
        </w:rPr>
        <w:t>4</w:t>
      </w:r>
      <w:r>
        <w:rPr>
          <w:rFonts w:eastAsia="仿宋_GB2312"/>
          <w:bCs/>
          <w:color w:val="000000"/>
          <w:sz w:val="32"/>
          <w:szCs w:val="32"/>
        </w:rPr>
        <w:t>.与申报技术相关的鉴定文件（如技术认证、科技评价、项目验收、科技查新等）。</w:t>
      </w:r>
    </w:p>
    <w:p>
      <w:pPr>
        <w:spacing w:line="620" w:lineRule="exact"/>
        <w:ind w:firstLine="633" w:firstLineChars="198"/>
        <w:jc w:val="left"/>
        <w:rPr>
          <w:rFonts w:eastAsia="仿宋_GB2312"/>
          <w:bCs/>
          <w:color w:val="000000"/>
          <w:sz w:val="32"/>
          <w:szCs w:val="32"/>
        </w:rPr>
      </w:pPr>
      <w:r>
        <w:rPr>
          <w:rFonts w:hint="eastAsia" w:eastAsia="仿宋_GB2312"/>
          <w:bCs/>
          <w:color w:val="000000"/>
          <w:sz w:val="32"/>
          <w:szCs w:val="32"/>
        </w:rPr>
        <w:t>5</w:t>
      </w:r>
      <w:r>
        <w:rPr>
          <w:rFonts w:eastAsia="仿宋_GB2312"/>
          <w:bCs/>
          <w:color w:val="000000"/>
          <w:sz w:val="32"/>
          <w:szCs w:val="32"/>
        </w:rPr>
        <w:t>.技术产品专利证书复印件或知识产权声明（如知识产权为其他企事业单位所有或与其他企事业单位共有，需同时提供由该企事业单位出具的正式授权使用声明）</w:t>
      </w:r>
      <w:r>
        <w:rPr>
          <w:rFonts w:hint="eastAsia" w:eastAsia="仿宋_GB2312"/>
          <w:bCs/>
          <w:color w:val="000000"/>
          <w:sz w:val="32"/>
          <w:szCs w:val="32"/>
        </w:rPr>
        <w:t>。</w:t>
      </w:r>
    </w:p>
    <w:p>
      <w:pPr>
        <w:spacing w:line="620" w:lineRule="exact"/>
        <w:ind w:firstLine="633" w:firstLineChars="198"/>
        <w:jc w:val="left"/>
        <w:rPr>
          <w:rFonts w:eastAsia="仿宋_GB2312"/>
          <w:bCs/>
          <w:color w:val="000000"/>
          <w:sz w:val="32"/>
          <w:szCs w:val="32"/>
        </w:rPr>
      </w:pPr>
      <w:r>
        <w:rPr>
          <w:rFonts w:hint="eastAsia" w:eastAsia="仿宋_GB2312"/>
          <w:bCs/>
          <w:color w:val="000000"/>
          <w:sz w:val="32"/>
          <w:szCs w:val="32"/>
        </w:rPr>
        <w:t>6</w:t>
      </w:r>
      <w:r>
        <w:rPr>
          <w:rFonts w:eastAsia="仿宋_GB2312"/>
          <w:bCs/>
          <w:color w:val="000000"/>
          <w:sz w:val="32"/>
          <w:szCs w:val="32"/>
        </w:rPr>
        <w:t>.</w:t>
      </w:r>
      <w:r>
        <w:rPr>
          <w:rFonts w:hint="eastAsia" w:eastAsia="仿宋_GB2312"/>
          <w:bCs/>
          <w:color w:val="000000"/>
          <w:sz w:val="32"/>
          <w:szCs w:val="32"/>
        </w:rPr>
        <w:t>相关技术</w:t>
      </w:r>
      <w:r>
        <w:rPr>
          <w:rFonts w:eastAsia="仿宋_GB2312"/>
          <w:bCs/>
          <w:color w:val="000000"/>
          <w:sz w:val="32"/>
          <w:szCs w:val="32"/>
        </w:rPr>
        <w:t>奖励证书</w:t>
      </w:r>
      <w:r>
        <w:rPr>
          <w:rFonts w:hint="eastAsia" w:eastAsia="仿宋_GB2312"/>
          <w:bCs/>
          <w:color w:val="000000"/>
          <w:sz w:val="32"/>
          <w:szCs w:val="32"/>
        </w:rPr>
        <w:t>。</w:t>
      </w:r>
    </w:p>
    <w:p>
      <w:pPr>
        <w:spacing w:line="620" w:lineRule="exact"/>
        <w:ind w:firstLine="633" w:firstLineChars="198"/>
        <w:jc w:val="left"/>
        <w:rPr>
          <w:rFonts w:eastAsia="仿宋_GB2312"/>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eastAsia="仿宋_GB2312"/>
          <w:bCs/>
          <w:color w:val="000000"/>
          <w:sz w:val="32"/>
          <w:szCs w:val="32"/>
        </w:rPr>
        <w:t>7.</w:t>
      </w:r>
      <w:r>
        <w:rPr>
          <w:rFonts w:eastAsia="仿宋_GB2312"/>
          <w:bCs/>
          <w:color w:val="000000"/>
          <w:sz w:val="32"/>
          <w:szCs w:val="32"/>
        </w:rPr>
        <w:t>其他补充证明材料。</w:t>
      </w:r>
      <w:bookmarkStart w:id="0" w:name="_GoBack"/>
      <w:bookmarkEnd w:id="0"/>
    </w:p>
    <w:p>
      <w:pPr>
        <w:widowControl/>
        <w:jc w:val="left"/>
        <w:rPr>
          <w:rFonts w:eastAsia="仿宋_GB2312"/>
          <w:sz w:val="28"/>
          <w:szCs w:val="28"/>
        </w:rPr>
      </w:pPr>
    </w:p>
    <w:sectPr>
      <w:footerReference r:id="rId4" w:type="default"/>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Helvetica Neue">
    <w:panose1 w:val="02000503000000020004"/>
    <w:charset w:val="00"/>
    <w:family w:val="auto"/>
    <w:pitch w:val="default"/>
    <w:sig w:usb0="E50002FF" w:usb1="500079DB" w:usb2="00000010" w:usb3="00000000" w:csb0="00000000" w:csb1="00000000"/>
  </w:font>
  <w:font w:name="PingFang SC">
    <w:panose1 w:val="020B0400000000000000"/>
    <w:charset w:val="86"/>
    <w:family w:val="auto"/>
    <w:pitch w:val="default"/>
    <w:sig w:usb0="A00002FF" w:usb1="7ACFFDFB" w:usb2="00000017" w:usb3="00000000" w:csb0="00040001"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YTI5YzVjNzk0YmEwYmIwNmQxNWU3YjNmOTFmYzMifQ=="/>
  </w:docVars>
  <w:rsids>
    <w:rsidRoot w:val="009B78D5"/>
    <w:rsid w:val="00031EC0"/>
    <w:rsid w:val="000462C6"/>
    <w:rsid w:val="0005327E"/>
    <w:rsid w:val="000538DA"/>
    <w:rsid w:val="00060CF7"/>
    <w:rsid w:val="000F490B"/>
    <w:rsid w:val="00114295"/>
    <w:rsid w:val="00120C68"/>
    <w:rsid w:val="00126A42"/>
    <w:rsid w:val="00133121"/>
    <w:rsid w:val="00137271"/>
    <w:rsid w:val="001479D4"/>
    <w:rsid w:val="00153641"/>
    <w:rsid w:val="00181DC7"/>
    <w:rsid w:val="00196DB2"/>
    <w:rsid w:val="001C33CE"/>
    <w:rsid w:val="001D2E27"/>
    <w:rsid w:val="001E3A58"/>
    <w:rsid w:val="001E490F"/>
    <w:rsid w:val="001E5557"/>
    <w:rsid w:val="001E71B3"/>
    <w:rsid w:val="00230A58"/>
    <w:rsid w:val="002468F0"/>
    <w:rsid w:val="00266470"/>
    <w:rsid w:val="002747A2"/>
    <w:rsid w:val="002753CE"/>
    <w:rsid w:val="002757D9"/>
    <w:rsid w:val="00287A97"/>
    <w:rsid w:val="002C5FE6"/>
    <w:rsid w:val="002D3A24"/>
    <w:rsid w:val="003072E5"/>
    <w:rsid w:val="00356676"/>
    <w:rsid w:val="00366365"/>
    <w:rsid w:val="00375F97"/>
    <w:rsid w:val="0038588E"/>
    <w:rsid w:val="0039306D"/>
    <w:rsid w:val="003956D6"/>
    <w:rsid w:val="003A1EF2"/>
    <w:rsid w:val="003A225A"/>
    <w:rsid w:val="003C069E"/>
    <w:rsid w:val="003C0A2B"/>
    <w:rsid w:val="003C4EF3"/>
    <w:rsid w:val="003C5FC2"/>
    <w:rsid w:val="003C702B"/>
    <w:rsid w:val="003C71F5"/>
    <w:rsid w:val="003D0B34"/>
    <w:rsid w:val="00411C74"/>
    <w:rsid w:val="00437601"/>
    <w:rsid w:val="00444D9A"/>
    <w:rsid w:val="00456185"/>
    <w:rsid w:val="00476918"/>
    <w:rsid w:val="00487391"/>
    <w:rsid w:val="00487D35"/>
    <w:rsid w:val="0049136F"/>
    <w:rsid w:val="00493750"/>
    <w:rsid w:val="00494D5C"/>
    <w:rsid w:val="004957EA"/>
    <w:rsid w:val="004A1BC9"/>
    <w:rsid w:val="004D1F20"/>
    <w:rsid w:val="004E26E5"/>
    <w:rsid w:val="004E5D5A"/>
    <w:rsid w:val="004F21BB"/>
    <w:rsid w:val="00513B56"/>
    <w:rsid w:val="00527C7D"/>
    <w:rsid w:val="00550048"/>
    <w:rsid w:val="00550215"/>
    <w:rsid w:val="00562930"/>
    <w:rsid w:val="005853B0"/>
    <w:rsid w:val="00585A94"/>
    <w:rsid w:val="00594B92"/>
    <w:rsid w:val="00596438"/>
    <w:rsid w:val="005B328E"/>
    <w:rsid w:val="005C626E"/>
    <w:rsid w:val="005C6EA2"/>
    <w:rsid w:val="005F0773"/>
    <w:rsid w:val="005F6DD3"/>
    <w:rsid w:val="00601663"/>
    <w:rsid w:val="006343B9"/>
    <w:rsid w:val="00634563"/>
    <w:rsid w:val="00662F17"/>
    <w:rsid w:val="006873F4"/>
    <w:rsid w:val="006A3E4A"/>
    <w:rsid w:val="006C656C"/>
    <w:rsid w:val="006E5290"/>
    <w:rsid w:val="00711294"/>
    <w:rsid w:val="007132A0"/>
    <w:rsid w:val="007176CF"/>
    <w:rsid w:val="00724E53"/>
    <w:rsid w:val="00727381"/>
    <w:rsid w:val="00736C22"/>
    <w:rsid w:val="00780EC9"/>
    <w:rsid w:val="007A0BBA"/>
    <w:rsid w:val="007A6693"/>
    <w:rsid w:val="007C35AB"/>
    <w:rsid w:val="007C3D23"/>
    <w:rsid w:val="007D12A2"/>
    <w:rsid w:val="007D25BD"/>
    <w:rsid w:val="007F2380"/>
    <w:rsid w:val="007F387C"/>
    <w:rsid w:val="00812814"/>
    <w:rsid w:val="008131A8"/>
    <w:rsid w:val="00817528"/>
    <w:rsid w:val="00832AA0"/>
    <w:rsid w:val="00865FD0"/>
    <w:rsid w:val="00874737"/>
    <w:rsid w:val="00880DED"/>
    <w:rsid w:val="0089009F"/>
    <w:rsid w:val="00892923"/>
    <w:rsid w:val="00893302"/>
    <w:rsid w:val="00897D61"/>
    <w:rsid w:val="008A777C"/>
    <w:rsid w:val="008B447F"/>
    <w:rsid w:val="008C0155"/>
    <w:rsid w:val="008D21D4"/>
    <w:rsid w:val="008D5EE4"/>
    <w:rsid w:val="008D645C"/>
    <w:rsid w:val="008E7350"/>
    <w:rsid w:val="008F72C6"/>
    <w:rsid w:val="00921C50"/>
    <w:rsid w:val="00922FBE"/>
    <w:rsid w:val="0092469F"/>
    <w:rsid w:val="00932BC4"/>
    <w:rsid w:val="00943E27"/>
    <w:rsid w:val="00964260"/>
    <w:rsid w:val="00972169"/>
    <w:rsid w:val="00991D6C"/>
    <w:rsid w:val="009A1805"/>
    <w:rsid w:val="009A2B9D"/>
    <w:rsid w:val="009B78D5"/>
    <w:rsid w:val="009D0DD6"/>
    <w:rsid w:val="009D3FD2"/>
    <w:rsid w:val="009F0161"/>
    <w:rsid w:val="00A06394"/>
    <w:rsid w:val="00A15AE8"/>
    <w:rsid w:val="00A16AB5"/>
    <w:rsid w:val="00A23A60"/>
    <w:rsid w:val="00A358AD"/>
    <w:rsid w:val="00A45DCD"/>
    <w:rsid w:val="00A77691"/>
    <w:rsid w:val="00A802AF"/>
    <w:rsid w:val="00A80323"/>
    <w:rsid w:val="00A8619D"/>
    <w:rsid w:val="00A9413B"/>
    <w:rsid w:val="00AA5580"/>
    <w:rsid w:val="00AB2DE9"/>
    <w:rsid w:val="00AB62C2"/>
    <w:rsid w:val="00AC39EC"/>
    <w:rsid w:val="00AD7EBC"/>
    <w:rsid w:val="00AE0B75"/>
    <w:rsid w:val="00AE2DD1"/>
    <w:rsid w:val="00AE644E"/>
    <w:rsid w:val="00AF0413"/>
    <w:rsid w:val="00B04B5E"/>
    <w:rsid w:val="00B206EC"/>
    <w:rsid w:val="00B23509"/>
    <w:rsid w:val="00B56D13"/>
    <w:rsid w:val="00B712B3"/>
    <w:rsid w:val="00B766C3"/>
    <w:rsid w:val="00B80B7D"/>
    <w:rsid w:val="00B86B0E"/>
    <w:rsid w:val="00BA01BE"/>
    <w:rsid w:val="00BA1D47"/>
    <w:rsid w:val="00BC6248"/>
    <w:rsid w:val="00BE6D1F"/>
    <w:rsid w:val="00BF388F"/>
    <w:rsid w:val="00BF3C10"/>
    <w:rsid w:val="00C23E7C"/>
    <w:rsid w:val="00C5392B"/>
    <w:rsid w:val="00C55DB7"/>
    <w:rsid w:val="00C87D9D"/>
    <w:rsid w:val="00C9749C"/>
    <w:rsid w:val="00CB121C"/>
    <w:rsid w:val="00CD1913"/>
    <w:rsid w:val="00CE1871"/>
    <w:rsid w:val="00CE30E6"/>
    <w:rsid w:val="00D0415B"/>
    <w:rsid w:val="00D103D7"/>
    <w:rsid w:val="00D122E1"/>
    <w:rsid w:val="00D62D1E"/>
    <w:rsid w:val="00D73146"/>
    <w:rsid w:val="00D7355F"/>
    <w:rsid w:val="00D73B22"/>
    <w:rsid w:val="00D8613F"/>
    <w:rsid w:val="00DB218E"/>
    <w:rsid w:val="00DB22CE"/>
    <w:rsid w:val="00DB378D"/>
    <w:rsid w:val="00DB3CA8"/>
    <w:rsid w:val="00DC7DD1"/>
    <w:rsid w:val="00DD3BEE"/>
    <w:rsid w:val="00DE5488"/>
    <w:rsid w:val="00DE7F35"/>
    <w:rsid w:val="00DF248C"/>
    <w:rsid w:val="00E01973"/>
    <w:rsid w:val="00E21502"/>
    <w:rsid w:val="00E42337"/>
    <w:rsid w:val="00E45432"/>
    <w:rsid w:val="00E57B5F"/>
    <w:rsid w:val="00E84ED3"/>
    <w:rsid w:val="00E9268B"/>
    <w:rsid w:val="00E97C2D"/>
    <w:rsid w:val="00EB1BCC"/>
    <w:rsid w:val="00EB1FC1"/>
    <w:rsid w:val="00ED2992"/>
    <w:rsid w:val="00F06BDC"/>
    <w:rsid w:val="00F119B1"/>
    <w:rsid w:val="00F11D61"/>
    <w:rsid w:val="00F265E6"/>
    <w:rsid w:val="00F271FA"/>
    <w:rsid w:val="00F37523"/>
    <w:rsid w:val="00F710F1"/>
    <w:rsid w:val="00F7455D"/>
    <w:rsid w:val="00F92224"/>
    <w:rsid w:val="00FA7619"/>
    <w:rsid w:val="00FD036A"/>
    <w:rsid w:val="00FD253E"/>
    <w:rsid w:val="00FE7917"/>
    <w:rsid w:val="66A55852"/>
    <w:rsid w:val="FFBF2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5"/>
    <w:qFormat/>
    <w:uiPriority w:val="0"/>
    <w:pPr>
      <w:keepNext/>
      <w:keepLines/>
      <w:spacing w:before="340" w:after="330" w:line="576" w:lineRule="auto"/>
      <w:outlineLvl w:val="0"/>
    </w:pPr>
    <w:rPr>
      <w:rFonts w:ascii="Calibri" w:hAnsi="Calibri"/>
      <w:b/>
      <w:bCs/>
      <w:kern w:val="44"/>
      <w:sz w:val="44"/>
      <w:szCs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semiHidden/>
    <w:unhideWhenUsed/>
    <w:qFormat/>
    <w:uiPriority w:val="99"/>
    <w:rPr>
      <w:b/>
      <w:bCs/>
    </w:rPr>
  </w:style>
  <w:style w:type="table" w:styleId="9">
    <w:name w:val="Table Grid"/>
    <w:basedOn w:val="8"/>
    <w:qFormat/>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6"/>
    <w:qFormat/>
    <w:uiPriority w:val="99"/>
    <w:rPr>
      <w:sz w:val="18"/>
      <w:szCs w:val="18"/>
    </w:rPr>
  </w:style>
  <w:style w:type="character" w:customStyle="1" w:styleId="14">
    <w:name w:val="页脚 Char"/>
    <w:basedOn w:val="10"/>
    <w:link w:val="5"/>
    <w:uiPriority w:val="99"/>
    <w:rPr>
      <w:sz w:val="18"/>
      <w:szCs w:val="18"/>
    </w:rPr>
  </w:style>
  <w:style w:type="character" w:customStyle="1" w:styleId="15">
    <w:name w:val="标题 1 Char"/>
    <w:basedOn w:val="10"/>
    <w:link w:val="2"/>
    <w:uiPriority w:val="0"/>
    <w:rPr>
      <w:rFonts w:ascii="Calibri" w:hAnsi="Calibri" w:eastAsia="宋体" w:cs="Times New Roman"/>
      <w:b/>
      <w:bCs/>
      <w:kern w:val="44"/>
      <w:sz w:val="44"/>
      <w:szCs w:val="44"/>
    </w:rPr>
  </w:style>
  <w:style w:type="character" w:customStyle="1" w:styleId="16">
    <w:name w:val="批注框文本 Char"/>
    <w:basedOn w:val="10"/>
    <w:link w:val="4"/>
    <w:semiHidden/>
    <w:qFormat/>
    <w:uiPriority w:val="99"/>
    <w:rPr>
      <w:rFonts w:ascii="Times New Roman" w:hAnsi="Times New Roman" w:eastAsia="宋体" w:cs="Times New Roman"/>
      <w:sz w:val="18"/>
      <w:szCs w:val="18"/>
    </w:rPr>
  </w:style>
  <w:style w:type="character" w:customStyle="1" w:styleId="17">
    <w:name w:val="批注文字 Char"/>
    <w:basedOn w:val="10"/>
    <w:link w:val="3"/>
    <w:semiHidden/>
    <w:qFormat/>
    <w:uiPriority w:val="99"/>
    <w:rPr>
      <w:rFonts w:ascii="Times New Roman" w:hAnsi="Times New Roman" w:eastAsia="宋体" w:cs="Times New Roman"/>
      <w:szCs w:val="20"/>
    </w:rPr>
  </w:style>
  <w:style w:type="character" w:customStyle="1" w:styleId="18">
    <w:name w:val="批注主题 Char"/>
    <w:basedOn w:val="17"/>
    <w:link w:val="7"/>
    <w:semiHidden/>
    <w:qFormat/>
    <w:uiPriority w:val="99"/>
    <w:rPr>
      <w:rFonts w:ascii="Times New Roman" w:hAnsi="Times New Roman" w:eastAsia="宋体" w:cs="Times New Roman"/>
      <w:b/>
      <w:bCs/>
      <w:szCs w:val="20"/>
    </w:rPr>
  </w:style>
  <w:style w:type="paragraph" w:customStyle="1" w:styleId="19">
    <w:name w:val="Default"/>
    <w:qFormat/>
    <w:uiPriority w:val="0"/>
    <w:pPr>
      <w:widowControl w:val="0"/>
      <w:autoSpaceDE w:val="0"/>
      <w:autoSpaceDN w:val="0"/>
      <w:adjustRightInd w:val="0"/>
    </w:pPr>
    <w:rPr>
      <w:rFonts w:ascii="仿宋_GB2312" w:eastAsia="仿宋_GB2312" w:cs="仿宋_GB2312"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611</Words>
  <Characters>3486</Characters>
  <Lines>29</Lines>
  <Paragraphs>8</Paragraphs>
  <TotalTime>375</TotalTime>
  <ScaleCrop>false</ScaleCrop>
  <LinksUpToDate>false</LinksUpToDate>
  <CharactersWithSpaces>4089</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2023-11-30T10:18:00Z</dcterms:created>
  <dc:creator>余海涛</dc:creator>
  <cp:lastModifiedBy>Z_H</cp:lastModifiedBy>
  <cp:lastPrinted>2023-11-29T11:30:00Z</cp:lastPrinted>
  <dcterms:modified xsi:type="dcterms:W3CDTF">2024-02-29T10:54:22Z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A1757D9EE3820DE1DEF1DF652EF799CA_43</vt:lpwstr>
  </property>
</Properties>
</file>